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95C" w:rsidRPr="00C654C1" w:rsidRDefault="00FF095C" w:rsidP="00361BB4">
      <w:pPr>
        <w:jc w:val="both"/>
        <w:rPr>
          <w:rFonts w:ascii="Trebuchet MS" w:hAnsi="Trebuchet MS" w:cs="Sylfaen"/>
          <w:b/>
          <w:bCs/>
          <w:sz w:val="22"/>
          <w:szCs w:val="22"/>
          <w:lang w:val="it-IT"/>
        </w:rPr>
      </w:pPr>
    </w:p>
    <w:p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b/>
          <w:bCs/>
          <w:sz w:val="22"/>
          <w:szCs w:val="22"/>
          <w:lang w:val="it-IT"/>
        </w:rPr>
        <w:t>RAPORT CURENT</w:t>
      </w:r>
    </w:p>
    <w:p w:rsidR="001B4588" w:rsidRPr="00640D8D" w:rsidRDefault="001B4588" w:rsidP="001B4588">
      <w:pPr>
        <w:ind w:left="900" w:hanging="900"/>
        <w:jc w:val="both"/>
        <w:rPr>
          <w:rFonts w:ascii="Trebuchet MS" w:hAnsi="Trebuchet MS" w:cs="Trebuchet MS"/>
          <w:bCs/>
          <w:sz w:val="22"/>
          <w:szCs w:val="22"/>
          <w:lang w:val="it-IT"/>
        </w:rPr>
      </w:pPr>
      <w:r w:rsidRPr="00640D8D">
        <w:rPr>
          <w:rFonts w:ascii="Trebuchet MS" w:hAnsi="Trebuchet MS" w:cs="Trebuchet MS"/>
          <w:bCs/>
          <w:sz w:val="22"/>
          <w:szCs w:val="22"/>
          <w:lang w:val="it-IT"/>
        </w:rPr>
        <w:t xml:space="preserve">Conform: </w:t>
      </w:r>
    </w:p>
    <w:p w:rsidR="00640D8D" w:rsidRPr="00640D8D" w:rsidRDefault="001B4588" w:rsidP="00640D8D">
      <w:pPr>
        <w:numPr>
          <w:ilvl w:val="0"/>
          <w:numId w:val="10"/>
        </w:numPr>
        <w:jc w:val="both"/>
        <w:rPr>
          <w:rFonts w:ascii="Trebuchet MS" w:hAnsi="Trebuchet MS"/>
          <w:sz w:val="22"/>
          <w:szCs w:val="22"/>
          <w:lang w:val="ro-RO"/>
        </w:rPr>
      </w:pPr>
      <w:r w:rsidRPr="00640D8D">
        <w:rPr>
          <w:rFonts w:ascii="Trebuchet MS" w:hAnsi="Trebuchet MS"/>
          <w:sz w:val="22"/>
          <w:szCs w:val="22"/>
          <w:lang w:val="ro-RO"/>
        </w:rPr>
        <w:t>Legii nr. 2</w:t>
      </w:r>
      <w:r w:rsidR="00661DA0" w:rsidRPr="00640D8D">
        <w:rPr>
          <w:rFonts w:ascii="Trebuchet MS" w:hAnsi="Trebuchet MS"/>
          <w:sz w:val="22"/>
          <w:szCs w:val="22"/>
          <w:lang w:val="ro-RO"/>
        </w:rPr>
        <w:t>4</w:t>
      </w:r>
      <w:r w:rsidRPr="00640D8D">
        <w:rPr>
          <w:rFonts w:ascii="Trebuchet MS" w:hAnsi="Trebuchet MS"/>
          <w:sz w:val="22"/>
          <w:szCs w:val="22"/>
          <w:lang w:val="ro-RO"/>
        </w:rPr>
        <w:t>/20</w:t>
      </w:r>
      <w:r w:rsidR="00661DA0" w:rsidRPr="00640D8D">
        <w:rPr>
          <w:rFonts w:ascii="Trebuchet MS" w:hAnsi="Trebuchet MS"/>
          <w:sz w:val="22"/>
          <w:szCs w:val="22"/>
          <w:lang w:val="ro-RO"/>
        </w:rPr>
        <w:t>17</w:t>
      </w:r>
      <w:r w:rsidRPr="00640D8D">
        <w:rPr>
          <w:rFonts w:ascii="Trebuchet MS" w:hAnsi="Trebuchet MS"/>
          <w:sz w:val="22"/>
          <w:szCs w:val="22"/>
          <w:lang w:val="ro-RO"/>
        </w:rPr>
        <w:t xml:space="preserve"> </w:t>
      </w:r>
      <w:r w:rsidR="00640D8D" w:rsidRPr="00640D8D">
        <w:rPr>
          <w:rFonts w:ascii="Trebuchet MS" w:hAnsi="Trebuchet MS"/>
          <w:sz w:val="22"/>
          <w:szCs w:val="22"/>
          <w:lang w:val="ro-RO"/>
        </w:rPr>
        <w:t>privind emitenţii de instrumente financiare şi operaţiuni de piaţă</w:t>
      </w:r>
    </w:p>
    <w:p w:rsidR="001B4588" w:rsidRPr="00640D8D" w:rsidRDefault="001B4588" w:rsidP="001B4588">
      <w:pPr>
        <w:numPr>
          <w:ilvl w:val="0"/>
          <w:numId w:val="10"/>
        </w:numPr>
        <w:jc w:val="both"/>
        <w:rPr>
          <w:rFonts w:ascii="Trebuchet MS" w:hAnsi="Trebuchet MS" w:cs="Trebuchet MS"/>
          <w:sz w:val="22"/>
          <w:szCs w:val="22"/>
          <w:lang w:val="it-IT"/>
        </w:rPr>
      </w:pPr>
      <w:r w:rsidRPr="00640D8D">
        <w:rPr>
          <w:rFonts w:ascii="Trebuchet MS" w:hAnsi="Trebuchet MS"/>
          <w:sz w:val="22"/>
          <w:szCs w:val="22"/>
          <w:lang w:val="ro-RO"/>
        </w:rPr>
        <w:t>Regulamentului Comisiei Naţionale a Valorilor Mobiliare nr. 1/2006 privind emitenţii şi operaţiunile cu valori mobiliare, mod</w:t>
      </w:r>
      <w:r w:rsidRPr="00640D8D">
        <w:rPr>
          <w:rFonts w:ascii="Trebuchet MS" w:hAnsi="Trebuchet MS" w:cs="Trebuchet MS"/>
          <w:sz w:val="22"/>
          <w:szCs w:val="22"/>
          <w:lang w:val="it-IT"/>
        </w:rPr>
        <w:t xml:space="preserve">ificat prin introducerea prevederilor Regulamentului ASF nr. 13/2014, </w:t>
      </w:r>
    </w:p>
    <w:p w:rsidR="001B4588" w:rsidRPr="004710BA" w:rsidRDefault="001B4588" w:rsidP="001B4588">
      <w:pPr>
        <w:numPr>
          <w:ilvl w:val="0"/>
          <w:numId w:val="10"/>
        </w:numPr>
        <w:jc w:val="both"/>
        <w:rPr>
          <w:rFonts w:ascii="Trebuchet MS" w:hAnsi="Trebuchet MS" w:cs="Trebuchet MS"/>
          <w:sz w:val="22"/>
          <w:szCs w:val="22"/>
          <w:lang w:val="it-IT"/>
        </w:rPr>
      </w:pPr>
      <w:r w:rsidRPr="004710BA">
        <w:rPr>
          <w:rFonts w:ascii="Trebuchet MS" w:hAnsi="Trebuchet MS" w:cs="Trebuchet MS"/>
          <w:bCs/>
          <w:sz w:val="22"/>
          <w:szCs w:val="22"/>
          <w:lang w:val="it-IT"/>
        </w:rPr>
        <w:t xml:space="preserve">Regulamentului </w:t>
      </w:r>
      <w:r w:rsidRPr="004710BA">
        <w:rPr>
          <w:rFonts w:ascii="Trebuchet MS" w:hAnsi="Trebuchet MS"/>
          <w:sz w:val="22"/>
          <w:szCs w:val="22"/>
          <w:lang w:val="ro-RO"/>
        </w:rPr>
        <w:t>Comisiei Naţionale a Valorilor Mobiliare</w:t>
      </w:r>
      <w:r w:rsidRPr="004710BA">
        <w:rPr>
          <w:rFonts w:ascii="Trebuchet MS" w:hAnsi="Trebuchet MS" w:cs="Trebuchet MS"/>
          <w:bCs/>
          <w:sz w:val="22"/>
          <w:szCs w:val="22"/>
          <w:lang w:val="it-IT"/>
        </w:rPr>
        <w:t xml:space="preserve"> nr. 6/2009 privind exercitarea anumitor drepturi ale ac</w:t>
      </w:r>
      <w:r w:rsidRPr="004710BA">
        <w:rPr>
          <w:rFonts w:ascii="Trebuchet MS" w:hAnsi="Trebuchet MS" w:cs="Trebuchet MS"/>
          <w:bCs/>
          <w:sz w:val="22"/>
          <w:szCs w:val="22"/>
          <w:lang w:val="ro-RO"/>
        </w:rPr>
        <w:t>ţionarilor în cadrul adunărilor generale ale societăţilor comerciale,</w:t>
      </w:r>
    </w:p>
    <w:p w:rsidR="001B4588" w:rsidRPr="004710BA" w:rsidRDefault="001B4588" w:rsidP="001B4588">
      <w:pPr>
        <w:numPr>
          <w:ilvl w:val="0"/>
          <w:numId w:val="10"/>
        </w:numPr>
        <w:jc w:val="both"/>
        <w:rPr>
          <w:rFonts w:ascii="Trebuchet MS" w:hAnsi="Trebuchet MS" w:cs="Trebuchet MS"/>
          <w:sz w:val="22"/>
          <w:szCs w:val="22"/>
          <w:lang w:val="it-IT"/>
        </w:rPr>
      </w:pPr>
      <w:r w:rsidRPr="004710BA">
        <w:rPr>
          <w:rFonts w:ascii="Trebuchet MS" w:hAnsi="Trebuchet MS" w:cs="Trebuchet MS"/>
          <w:bCs/>
          <w:sz w:val="22"/>
          <w:szCs w:val="22"/>
          <w:lang w:val="ro-RO"/>
        </w:rPr>
        <w:t>Dispunerii de masuri nr. 26/20.12.2012,</w:t>
      </w:r>
    </w:p>
    <w:p w:rsidR="001B4588" w:rsidRPr="00B32D95" w:rsidRDefault="00E66674" w:rsidP="001B4588">
      <w:pPr>
        <w:numPr>
          <w:ilvl w:val="0"/>
          <w:numId w:val="10"/>
        </w:numPr>
        <w:jc w:val="both"/>
        <w:rPr>
          <w:rFonts w:ascii="Trebuchet MS" w:hAnsi="Trebuchet MS" w:cs="Trebuchet MS"/>
          <w:bCs/>
          <w:sz w:val="22"/>
          <w:szCs w:val="22"/>
          <w:lang w:val="it-IT"/>
        </w:rPr>
      </w:pPr>
      <w:r>
        <w:rPr>
          <w:rFonts w:ascii="Trebuchet MS" w:hAnsi="Trebuchet MS" w:cs="Trebuchet MS"/>
          <w:bCs/>
          <w:sz w:val="22"/>
          <w:szCs w:val="22"/>
          <w:lang w:val="it-IT"/>
        </w:rPr>
        <w:t>Legii</w:t>
      </w:r>
      <w:r w:rsidR="00B32D95" w:rsidRPr="00B32D95">
        <w:rPr>
          <w:rFonts w:ascii="Trebuchet MS" w:hAnsi="Trebuchet MS" w:cs="Trebuchet MS"/>
          <w:bCs/>
          <w:sz w:val="22"/>
          <w:szCs w:val="22"/>
          <w:lang w:val="it-IT"/>
        </w:rPr>
        <w:t xml:space="preserve"> nr. 11</w:t>
      </w:r>
      <w:r w:rsidR="00B32D95">
        <w:rPr>
          <w:rFonts w:ascii="Trebuchet MS" w:hAnsi="Trebuchet MS" w:cs="Trebuchet MS"/>
          <w:bCs/>
          <w:sz w:val="22"/>
          <w:szCs w:val="22"/>
          <w:lang w:val="it-IT"/>
        </w:rPr>
        <w:t>1/2016 pentru aprobarea Ordonantei de urgent</w:t>
      </w:r>
      <w:r w:rsidR="00B32D95" w:rsidRPr="00B32D95">
        <w:rPr>
          <w:rFonts w:ascii="Trebuchet MS" w:hAnsi="Trebuchet MS" w:cs="Trebuchet MS"/>
          <w:bCs/>
          <w:sz w:val="22"/>
          <w:szCs w:val="22"/>
          <w:lang w:val="it-IT"/>
        </w:rPr>
        <w:t>ă a Guvernulu</w:t>
      </w:r>
      <w:r w:rsidR="00B32D95">
        <w:rPr>
          <w:rFonts w:ascii="Trebuchet MS" w:hAnsi="Trebuchet MS" w:cs="Trebuchet MS"/>
          <w:bCs/>
          <w:sz w:val="22"/>
          <w:szCs w:val="22"/>
          <w:lang w:val="it-IT"/>
        </w:rPr>
        <w:t>i nr. 109/2011 privind guvernant</w:t>
      </w:r>
      <w:r w:rsidR="00B32D95" w:rsidRPr="00B32D95">
        <w:rPr>
          <w:rFonts w:ascii="Trebuchet MS" w:hAnsi="Trebuchet MS" w:cs="Trebuchet MS"/>
          <w:bCs/>
          <w:sz w:val="22"/>
          <w:szCs w:val="22"/>
          <w:lang w:val="it-IT"/>
        </w:rPr>
        <w:t>a corporativă a întreprinderilor publice</w:t>
      </w:r>
      <w:r w:rsidR="001B4588" w:rsidRPr="00B32D95">
        <w:rPr>
          <w:rFonts w:ascii="Trebuchet MS" w:hAnsi="Trebuchet MS" w:cs="Trebuchet MS"/>
          <w:bCs/>
          <w:sz w:val="22"/>
          <w:szCs w:val="22"/>
          <w:lang w:val="it-IT"/>
        </w:rPr>
        <w:t>,</w:t>
      </w:r>
    </w:p>
    <w:p w:rsidR="001B4588" w:rsidRPr="004710BA" w:rsidRDefault="001B4588" w:rsidP="001B4588">
      <w:pPr>
        <w:numPr>
          <w:ilvl w:val="0"/>
          <w:numId w:val="10"/>
        </w:numPr>
        <w:jc w:val="both"/>
        <w:rPr>
          <w:rFonts w:ascii="Trebuchet MS" w:hAnsi="Trebuchet MS" w:cs="Trebuchet MS"/>
          <w:sz w:val="22"/>
          <w:szCs w:val="22"/>
          <w:lang w:val="it-IT"/>
        </w:rPr>
      </w:pPr>
      <w:r w:rsidRPr="004710BA">
        <w:rPr>
          <w:rFonts w:ascii="Trebuchet MS" w:hAnsi="Trebuchet MS" w:cs="Trebuchet MS"/>
          <w:sz w:val="22"/>
          <w:szCs w:val="22"/>
          <w:lang w:val="it-IT"/>
        </w:rPr>
        <w:t>Legii nr. 31/1990 republicată, cu toate modificările ulterioare,</w:t>
      </w:r>
    </w:p>
    <w:p w:rsidR="001B4588" w:rsidRPr="004710BA" w:rsidRDefault="001B4588" w:rsidP="001B4588">
      <w:pPr>
        <w:numPr>
          <w:ilvl w:val="0"/>
          <w:numId w:val="10"/>
        </w:numPr>
        <w:jc w:val="both"/>
        <w:rPr>
          <w:rFonts w:ascii="Trebuchet MS" w:hAnsi="Trebuchet MS" w:cs="Trebuchet MS"/>
          <w:sz w:val="22"/>
          <w:szCs w:val="22"/>
          <w:lang w:val="it-IT"/>
        </w:rPr>
      </w:pPr>
      <w:r w:rsidRPr="004710BA">
        <w:rPr>
          <w:rFonts w:ascii="Trebuchet MS" w:hAnsi="Trebuchet MS" w:cs="Trebuchet MS"/>
          <w:sz w:val="22"/>
          <w:szCs w:val="22"/>
          <w:lang w:val="it-IT"/>
        </w:rPr>
        <w:t>Actului Constitutiv al societăţii.</w:t>
      </w:r>
    </w:p>
    <w:p w:rsidR="00FF095C" w:rsidRPr="00C654C1" w:rsidRDefault="00FF095C" w:rsidP="00153214">
      <w:pPr>
        <w:jc w:val="both"/>
        <w:rPr>
          <w:rFonts w:ascii="Trebuchet MS" w:hAnsi="Trebuchet MS" w:cs="Trebuchet MS"/>
          <w:sz w:val="22"/>
          <w:szCs w:val="22"/>
          <w:lang w:val="it-IT"/>
        </w:rPr>
      </w:pPr>
      <w:r w:rsidRPr="00C654C1">
        <w:rPr>
          <w:rFonts w:ascii="Trebuchet MS" w:hAnsi="Trebuchet MS" w:cs="Trebuchet MS"/>
          <w:sz w:val="22"/>
          <w:szCs w:val="22"/>
          <w:lang w:val="it-IT"/>
        </w:rPr>
        <w:t xml:space="preserve">                                                                                           </w:t>
      </w:r>
    </w:p>
    <w:p w:rsidR="00FF095C" w:rsidRPr="00C654C1" w:rsidRDefault="00FF095C" w:rsidP="00153214">
      <w:pPr>
        <w:jc w:val="both"/>
        <w:rPr>
          <w:rFonts w:ascii="Trebuchet MS" w:hAnsi="Trebuchet MS" w:cs="Trebuchet MS"/>
          <w:sz w:val="22"/>
          <w:szCs w:val="22"/>
          <w:lang w:val="it-IT"/>
        </w:rPr>
      </w:pPr>
      <w:r w:rsidRPr="00C654C1">
        <w:rPr>
          <w:rFonts w:ascii="Trebuchet MS" w:hAnsi="Trebuchet MS" w:cs="Trebuchet MS"/>
          <w:sz w:val="22"/>
          <w:szCs w:val="22"/>
          <w:lang w:val="it-IT"/>
        </w:rPr>
        <w:t xml:space="preserve">Data raportului: </w:t>
      </w:r>
      <w:r w:rsidR="00AE359A">
        <w:rPr>
          <w:rFonts w:ascii="Trebuchet MS" w:hAnsi="Trebuchet MS" w:cs="Trebuchet MS"/>
          <w:b/>
          <w:bCs/>
          <w:sz w:val="22"/>
          <w:szCs w:val="22"/>
          <w:lang w:val="it-IT"/>
        </w:rPr>
        <w:t>1</w:t>
      </w:r>
      <w:r w:rsidR="004D323F">
        <w:rPr>
          <w:rFonts w:ascii="Trebuchet MS" w:hAnsi="Trebuchet MS" w:cs="Trebuchet MS"/>
          <w:b/>
          <w:bCs/>
          <w:sz w:val="22"/>
          <w:szCs w:val="22"/>
          <w:lang w:val="it-IT"/>
        </w:rPr>
        <w:t>6</w:t>
      </w:r>
      <w:r w:rsidRPr="00C654C1">
        <w:rPr>
          <w:rFonts w:ascii="Trebuchet MS" w:hAnsi="Trebuchet MS" w:cs="Trebuchet MS"/>
          <w:b/>
          <w:bCs/>
          <w:sz w:val="22"/>
          <w:szCs w:val="22"/>
          <w:lang w:val="it-IT"/>
        </w:rPr>
        <w:t>.0</w:t>
      </w:r>
      <w:r w:rsidR="00D037CD">
        <w:rPr>
          <w:rFonts w:ascii="Trebuchet MS" w:hAnsi="Trebuchet MS" w:cs="Trebuchet MS"/>
          <w:b/>
          <w:bCs/>
          <w:sz w:val="22"/>
          <w:szCs w:val="22"/>
          <w:lang w:val="it-IT"/>
        </w:rPr>
        <w:t>3</w:t>
      </w:r>
      <w:r w:rsidRPr="00C654C1">
        <w:rPr>
          <w:rFonts w:ascii="Trebuchet MS" w:hAnsi="Trebuchet MS" w:cs="Trebuchet MS"/>
          <w:b/>
          <w:bCs/>
          <w:sz w:val="22"/>
          <w:szCs w:val="22"/>
          <w:lang w:val="it-IT"/>
        </w:rPr>
        <w:t>.201</w:t>
      </w:r>
      <w:r w:rsidR="001B5A22">
        <w:rPr>
          <w:rFonts w:ascii="Trebuchet MS" w:hAnsi="Trebuchet MS" w:cs="Trebuchet MS"/>
          <w:b/>
          <w:bCs/>
          <w:sz w:val="22"/>
          <w:szCs w:val="22"/>
          <w:lang w:val="it-IT"/>
        </w:rPr>
        <w:t>8</w:t>
      </w:r>
    </w:p>
    <w:p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Denumirea entităţii emitente: </w:t>
      </w:r>
      <w:r w:rsidRPr="00C654C1">
        <w:rPr>
          <w:rFonts w:ascii="Trebuchet MS" w:hAnsi="Trebuchet MS" w:cs="Trebuchet MS"/>
          <w:b/>
          <w:bCs/>
          <w:sz w:val="22"/>
          <w:szCs w:val="22"/>
          <w:lang w:val="it-IT"/>
        </w:rPr>
        <w:t xml:space="preserve">Antibiotice SA </w:t>
      </w:r>
    </w:p>
    <w:p w:rsidR="00FF095C" w:rsidRPr="00C654C1" w:rsidRDefault="00FF095C" w:rsidP="004C5368">
      <w:pPr>
        <w:rPr>
          <w:rFonts w:ascii="Trebuchet MS" w:hAnsi="Trebuchet MS" w:cs="Trebuchet MS"/>
          <w:sz w:val="22"/>
          <w:szCs w:val="22"/>
          <w:lang w:val="it-IT"/>
        </w:rPr>
      </w:pPr>
      <w:r w:rsidRPr="00C654C1">
        <w:rPr>
          <w:rFonts w:ascii="Trebuchet MS" w:hAnsi="Trebuchet MS" w:cs="Trebuchet MS"/>
          <w:sz w:val="22"/>
          <w:szCs w:val="22"/>
          <w:lang w:val="it-IT"/>
        </w:rPr>
        <w:t xml:space="preserve">Sediul social: </w:t>
      </w:r>
      <w:r w:rsidRPr="00C654C1">
        <w:rPr>
          <w:rFonts w:ascii="Trebuchet MS" w:hAnsi="Trebuchet MS" w:cs="Trebuchet MS"/>
          <w:b/>
          <w:bCs/>
          <w:sz w:val="22"/>
          <w:szCs w:val="22"/>
          <w:lang w:val="it-IT"/>
        </w:rPr>
        <w:t xml:space="preserve">Iaşi, str. Valea Lupului nr. 1, cod poştal 707410, </w:t>
      </w:r>
      <w:r w:rsidR="004C5368" w:rsidRPr="00C654C1">
        <w:rPr>
          <w:rFonts w:ascii="Trebuchet MS" w:hAnsi="Trebuchet MS" w:cs="Trebuchet MS"/>
          <w:b/>
          <w:bCs/>
          <w:sz w:val="22"/>
          <w:szCs w:val="22"/>
          <w:lang w:val="it-IT"/>
        </w:rPr>
        <w:t xml:space="preserve"> </w:t>
      </w:r>
      <w:hyperlink r:id="rId8" w:history="1">
        <w:r w:rsidRPr="00C654C1">
          <w:rPr>
            <w:rStyle w:val="Hyperlink"/>
            <w:rFonts w:ascii="Trebuchet MS" w:hAnsi="Trebuchet MS" w:cs="Trebuchet MS"/>
            <w:b/>
            <w:bCs/>
            <w:color w:val="auto"/>
            <w:sz w:val="22"/>
            <w:szCs w:val="22"/>
            <w:u w:val="none"/>
            <w:lang w:val="it-IT"/>
          </w:rPr>
          <w:t>http://www.antibiotice.ro</w:t>
        </w:r>
      </w:hyperlink>
    </w:p>
    <w:p w:rsidR="00FF095C" w:rsidRPr="00C654C1" w:rsidRDefault="00FF095C" w:rsidP="00964A59">
      <w:pPr>
        <w:jc w:val="both"/>
        <w:rPr>
          <w:rFonts w:ascii="Trebuchet MS" w:hAnsi="Trebuchet MS" w:cs="Trebuchet MS"/>
          <w:b/>
          <w:bCs/>
          <w:sz w:val="22"/>
          <w:szCs w:val="22"/>
          <w:lang w:val="pt-BR"/>
        </w:rPr>
      </w:pPr>
      <w:r w:rsidRPr="00C654C1">
        <w:rPr>
          <w:rFonts w:ascii="Trebuchet MS" w:hAnsi="Trebuchet MS" w:cs="Trebuchet MS"/>
          <w:sz w:val="22"/>
          <w:szCs w:val="22"/>
          <w:lang w:val="pt-BR"/>
        </w:rPr>
        <w:t xml:space="preserve">E-mail: </w:t>
      </w:r>
      <w:hyperlink r:id="rId9" w:history="1">
        <w:r w:rsidRPr="00C654C1">
          <w:rPr>
            <w:rStyle w:val="Hyperlink"/>
            <w:rFonts w:ascii="Trebuchet MS" w:hAnsi="Trebuchet MS" w:cs="Trebuchet MS"/>
            <w:b/>
            <w:bCs/>
            <w:color w:val="auto"/>
            <w:sz w:val="22"/>
            <w:szCs w:val="22"/>
            <w:u w:val="none"/>
            <w:lang w:val="pt-BR"/>
          </w:rPr>
          <w:t>relatiicuinvestitorii@antibiotice.ro</w:t>
        </w:r>
      </w:hyperlink>
    </w:p>
    <w:p w:rsidR="00FF095C" w:rsidRPr="00C654C1" w:rsidRDefault="00FF095C" w:rsidP="00C56C3F">
      <w:pPr>
        <w:jc w:val="both"/>
        <w:rPr>
          <w:rFonts w:ascii="Trebuchet MS" w:hAnsi="Trebuchet MS" w:cs="Trebuchet MS"/>
          <w:b/>
          <w:bCs/>
          <w:sz w:val="22"/>
          <w:szCs w:val="22"/>
          <w:lang w:val="pt-BR"/>
        </w:rPr>
      </w:pPr>
      <w:r w:rsidRPr="00C654C1">
        <w:rPr>
          <w:rFonts w:ascii="Trebuchet MS" w:hAnsi="Trebuchet MS" w:cs="Trebuchet MS"/>
          <w:sz w:val="22"/>
          <w:szCs w:val="22"/>
          <w:lang w:val="pt-BR"/>
        </w:rPr>
        <w:t xml:space="preserve">Numărul de telefon/fax: </w:t>
      </w:r>
      <w:r w:rsidRPr="00C654C1">
        <w:rPr>
          <w:rFonts w:ascii="Trebuchet MS" w:hAnsi="Trebuchet MS" w:cs="Trebuchet MS"/>
          <w:b/>
          <w:bCs/>
          <w:sz w:val="22"/>
          <w:szCs w:val="22"/>
          <w:lang w:val="pt-BR"/>
        </w:rPr>
        <w:t>0232 209000 / 0372 065 633</w:t>
      </w:r>
    </w:p>
    <w:p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Codul unic de înregistrare la Oficiul Registrului Comerţului: </w:t>
      </w:r>
      <w:r w:rsidRPr="00C654C1">
        <w:rPr>
          <w:rFonts w:ascii="Trebuchet MS" w:hAnsi="Trebuchet MS" w:cs="Trebuchet MS"/>
          <w:b/>
          <w:bCs/>
          <w:sz w:val="22"/>
          <w:szCs w:val="22"/>
          <w:lang w:val="it-IT"/>
        </w:rPr>
        <w:t>RO1973096</w:t>
      </w:r>
    </w:p>
    <w:p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Numărul de ordine în Registrul Comerţului: </w:t>
      </w:r>
      <w:r w:rsidRPr="00C654C1">
        <w:rPr>
          <w:rFonts w:ascii="Trebuchet MS" w:hAnsi="Trebuchet MS" w:cs="Trebuchet MS"/>
          <w:b/>
          <w:bCs/>
          <w:sz w:val="22"/>
          <w:szCs w:val="22"/>
          <w:lang w:val="it-IT"/>
        </w:rPr>
        <w:t>J22/285/1991</w:t>
      </w:r>
    </w:p>
    <w:p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Capital social subscris şi vărsat: </w:t>
      </w:r>
      <w:r w:rsidRPr="00C654C1">
        <w:rPr>
          <w:rFonts w:ascii="Trebuchet MS" w:hAnsi="Trebuchet MS" w:cs="Trebuchet MS"/>
          <w:b/>
          <w:bCs/>
          <w:sz w:val="22"/>
          <w:szCs w:val="22"/>
          <w:lang w:val="it-IT"/>
        </w:rPr>
        <w:t>67.133.804 lei</w:t>
      </w:r>
    </w:p>
    <w:p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Piaţa reglementată pe care se tranzacţionează valorile mobiliare emise: </w:t>
      </w:r>
      <w:r w:rsidRPr="00C654C1">
        <w:rPr>
          <w:rFonts w:ascii="Trebuchet MS" w:hAnsi="Trebuchet MS" w:cs="Trebuchet MS"/>
          <w:b/>
          <w:bCs/>
          <w:sz w:val="22"/>
          <w:szCs w:val="22"/>
          <w:lang w:val="it-IT"/>
        </w:rPr>
        <w:t>Bursa de Valori Bucureşti</w:t>
      </w:r>
    </w:p>
    <w:p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Număr de acţiuni: </w:t>
      </w:r>
      <w:r w:rsidRPr="00C654C1">
        <w:rPr>
          <w:rFonts w:ascii="Trebuchet MS" w:hAnsi="Trebuchet MS" w:cs="Trebuchet MS"/>
          <w:b/>
          <w:bCs/>
          <w:sz w:val="22"/>
          <w:szCs w:val="22"/>
          <w:lang w:val="it-IT"/>
        </w:rPr>
        <w:t>671.338.040</w:t>
      </w:r>
    </w:p>
    <w:p w:rsidR="00FF095C" w:rsidRPr="00C654C1" w:rsidRDefault="00FF095C" w:rsidP="00C56C3F">
      <w:pPr>
        <w:jc w:val="both"/>
        <w:rPr>
          <w:rFonts w:ascii="Trebuchet MS" w:hAnsi="Trebuchet MS" w:cs="Trebuchet MS"/>
          <w:sz w:val="22"/>
          <w:szCs w:val="22"/>
          <w:lang w:val="it-IT"/>
        </w:rPr>
      </w:pPr>
      <w:r w:rsidRPr="00C654C1">
        <w:rPr>
          <w:rFonts w:ascii="Trebuchet MS" w:hAnsi="Trebuchet MS" w:cs="Trebuchet MS"/>
          <w:sz w:val="22"/>
          <w:szCs w:val="22"/>
          <w:lang w:val="it-IT"/>
        </w:rPr>
        <w:t xml:space="preserve">Număr de voturi: </w:t>
      </w:r>
      <w:r w:rsidRPr="00C654C1">
        <w:rPr>
          <w:rFonts w:ascii="Trebuchet MS" w:hAnsi="Trebuchet MS" w:cs="Trebuchet MS"/>
          <w:b/>
          <w:bCs/>
          <w:sz w:val="22"/>
          <w:szCs w:val="22"/>
          <w:lang w:val="it-IT"/>
        </w:rPr>
        <w:t>671.338.040</w:t>
      </w:r>
    </w:p>
    <w:p w:rsidR="00FF095C" w:rsidRPr="00C654C1" w:rsidRDefault="00FF095C" w:rsidP="00C56C3F">
      <w:pPr>
        <w:jc w:val="both"/>
        <w:rPr>
          <w:rFonts w:ascii="Trebuchet MS" w:hAnsi="Trebuchet MS" w:cs="Trebuchet MS"/>
          <w:sz w:val="22"/>
          <w:szCs w:val="22"/>
          <w:lang w:val="it-IT"/>
        </w:rPr>
      </w:pPr>
      <w:r w:rsidRPr="00C654C1">
        <w:rPr>
          <w:rFonts w:ascii="Trebuchet MS" w:hAnsi="Trebuchet MS" w:cs="Trebuchet MS"/>
          <w:sz w:val="22"/>
          <w:szCs w:val="22"/>
          <w:lang w:val="it-IT"/>
        </w:rPr>
        <w:t xml:space="preserve">Principalele caracteristici ale </w:t>
      </w:r>
    </w:p>
    <w:p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valorilor mobiliare emise de societatea comercială: </w:t>
      </w:r>
      <w:r w:rsidRPr="00C654C1">
        <w:rPr>
          <w:rFonts w:ascii="Trebuchet MS" w:hAnsi="Trebuchet MS" w:cs="Trebuchet MS"/>
          <w:b/>
          <w:bCs/>
          <w:sz w:val="22"/>
          <w:szCs w:val="22"/>
          <w:lang w:val="it-IT"/>
        </w:rPr>
        <w:t>acţiuni nominative, valoarea nominală: 0,10 lei</w:t>
      </w:r>
    </w:p>
    <w:p w:rsidR="00FF095C" w:rsidRPr="00C654C1" w:rsidRDefault="00FF095C" w:rsidP="00C56C3F">
      <w:pPr>
        <w:jc w:val="both"/>
        <w:rPr>
          <w:rFonts w:ascii="Trebuchet MS" w:hAnsi="Trebuchet MS" w:cs="Trebuchet MS"/>
          <w:b/>
          <w:bCs/>
          <w:sz w:val="22"/>
          <w:szCs w:val="22"/>
          <w:lang w:val="it-IT"/>
        </w:rPr>
      </w:pPr>
    </w:p>
    <w:p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b/>
          <w:bCs/>
          <w:sz w:val="22"/>
          <w:szCs w:val="22"/>
          <w:lang w:val="it-IT"/>
        </w:rPr>
        <w:t>Eveniment important de raportat:</w:t>
      </w:r>
    </w:p>
    <w:p w:rsidR="00FF095C" w:rsidRPr="00C654C1" w:rsidRDefault="00FF095C" w:rsidP="00C56C3F">
      <w:pPr>
        <w:jc w:val="both"/>
        <w:rPr>
          <w:rFonts w:ascii="Trebuchet MS" w:hAnsi="Trebuchet MS" w:cs="Trebuchet MS"/>
          <w:b/>
          <w:bCs/>
          <w:sz w:val="22"/>
          <w:szCs w:val="22"/>
          <w:lang w:val="it-IT"/>
        </w:rPr>
      </w:pPr>
    </w:p>
    <w:p w:rsidR="00FF095C" w:rsidRDefault="00FF095C" w:rsidP="00B25D5B">
      <w:pPr>
        <w:jc w:val="center"/>
        <w:rPr>
          <w:rFonts w:ascii="Trebuchet MS" w:hAnsi="Trebuchet MS" w:cs="Trebuchet MS"/>
          <w:b/>
          <w:bCs/>
          <w:sz w:val="22"/>
          <w:szCs w:val="22"/>
          <w:lang w:val="it-IT"/>
        </w:rPr>
      </w:pPr>
      <w:r w:rsidRPr="00C654C1">
        <w:rPr>
          <w:rFonts w:ascii="Trebuchet MS" w:hAnsi="Trebuchet MS" w:cs="Trebuchet MS"/>
          <w:b/>
          <w:bCs/>
          <w:sz w:val="22"/>
          <w:szCs w:val="22"/>
          <w:lang w:val="it-IT"/>
        </w:rPr>
        <w:t>CONVOCAREA</w:t>
      </w:r>
    </w:p>
    <w:p w:rsidR="004243DF" w:rsidRPr="00C654C1" w:rsidRDefault="004243DF" w:rsidP="00B25D5B">
      <w:pPr>
        <w:jc w:val="center"/>
        <w:rPr>
          <w:rFonts w:ascii="Trebuchet MS" w:hAnsi="Trebuchet MS" w:cs="Trebuchet MS"/>
          <w:b/>
          <w:bCs/>
          <w:sz w:val="22"/>
          <w:szCs w:val="22"/>
          <w:lang w:val="it-IT"/>
        </w:rPr>
      </w:pPr>
    </w:p>
    <w:p w:rsidR="004243DF" w:rsidRPr="001175F9" w:rsidRDefault="004243DF" w:rsidP="004243DF">
      <w:pPr>
        <w:jc w:val="center"/>
        <w:rPr>
          <w:rFonts w:ascii="Trebuchet MS" w:hAnsi="Trebuchet MS" w:cs="Trebuchet MS"/>
          <w:b/>
          <w:bCs/>
          <w:sz w:val="22"/>
          <w:szCs w:val="22"/>
          <w:lang w:val="it-IT"/>
        </w:rPr>
      </w:pPr>
      <w:r w:rsidRPr="001175F9">
        <w:rPr>
          <w:rFonts w:ascii="Trebuchet MS" w:hAnsi="Trebuchet MS" w:cs="Trebuchet MS"/>
          <w:b/>
          <w:bCs/>
          <w:sz w:val="22"/>
          <w:szCs w:val="22"/>
          <w:lang w:val="it-IT"/>
        </w:rPr>
        <w:t>Adunării Generale a Acţionarilor Ordinar</w:t>
      </w:r>
      <w:r w:rsidRPr="001175F9">
        <w:rPr>
          <w:rFonts w:ascii="Trebuchet MS" w:hAnsi="Trebuchet MS" w:cs="Trebuchet MS"/>
          <w:b/>
          <w:bCs/>
          <w:sz w:val="22"/>
          <w:szCs w:val="22"/>
          <w:lang w:val="ro-RO"/>
        </w:rPr>
        <w:t>ă</w:t>
      </w:r>
      <w:r w:rsidRPr="001175F9">
        <w:rPr>
          <w:rFonts w:ascii="Trebuchet MS" w:hAnsi="Trebuchet MS" w:cs="Trebuchet MS"/>
          <w:b/>
          <w:bCs/>
          <w:sz w:val="22"/>
          <w:szCs w:val="22"/>
          <w:lang w:val="it-IT"/>
        </w:rPr>
        <w:t xml:space="preserve"> </w:t>
      </w:r>
      <w:r w:rsidRPr="001175F9">
        <w:rPr>
          <w:rFonts w:ascii="Trebuchet MS" w:hAnsi="Trebuchet MS" w:cs="Trebuchet MS"/>
          <w:sz w:val="22"/>
          <w:szCs w:val="22"/>
          <w:lang w:val="it-IT"/>
        </w:rPr>
        <w:t xml:space="preserve">şi </w:t>
      </w:r>
      <w:r w:rsidRPr="001175F9">
        <w:rPr>
          <w:rFonts w:ascii="Trebuchet MS" w:hAnsi="Trebuchet MS" w:cs="Trebuchet MS"/>
          <w:b/>
          <w:bCs/>
          <w:sz w:val="22"/>
          <w:szCs w:val="22"/>
          <w:lang w:val="it-IT"/>
        </w:rPr>
        <w:t>Adunării Generale a Acţionarilor Extraordinară</w:t>
      </w:r>
    </w:p>
    <w:p w:rsidR="004243DF" w:rsidRPr="001175F9" w:rsidRDefault="004243DF" w:rsidP="00B25D5B">
      <w:pPr>
        <w:jc w:val="both"/>
        <w:rPr>
          <w:rFonts w:ascii="Trebuchet MS" w:hAnsi="Trebuchet MS" w:cs="Trebuchet MS"/>
          <w:sz w:val="22"/>
          <w:szCs w:val="22"/>
          <w:lang w:val="it-IT"/>
        </w:rPr>
      </w:pPr>
    </w:p>
    <w:p w:rsidR="004243DF" w:rsidRPr="001175F9" w:rsidRDefault="00FF095C" w:rsidP="004243DF">
      <w:pPr>
        <w:jc w:val="both"/>
        <w:rPr>
          <w:rFonts w:ascii="Trebuchet MS" w:hAnsi="Trebuchet MS" w:cs="Trebuchet MS"/>
          <w:sz w:val="22"/>
          <w:szCs w:val="22"/>
          <w:lang w:val="it-IT"/>
        </w:rPr>
      </w:pPr>
      <w:r w:rsidRPr="001175F9">
        <w:rPr>
          <w:rFonts w:ascii="Trebuchet MS" w:hAnsi="Trebuchet MS" w:cs="Trebuchet MS"/>
          <w:sz w:val="22"/>
          <w:szCs w:val="22"/>
          <w:lang w:val="it-IT"/>
        </w:rPr>
        <w:t>Consiliul de Administra</w:t>
      </w:r>
      <w:r w:rsidRPr="001175F9">
        <w:rPr>
          <w:rFonts w:ascii="Trebuchet MS" w:hAnsi="Trebuchet MS" w:cs="Trebuchet MS"/>
          <w:sz w:val="22"/>
          <w:szCs w:val="22"/>
          <w:lang w:val="ro-RO"/>
        </w:rPr>
        <w:t>ţ</w:t>
      </w:r>
      <w:r w:rsidRPr="001175F9">
        <w:rPr>
          <w:rFonts w:ascii="Trebuchet MS" w:hAnsi="Trebuchet MS" w:cs="Trebuchet MS"/>
          <w:sz w:val="22"/>
          <w:szCs w:val="22"/>
          <w:lang w:val="it-IT"/>
        </w:rPr>
        <w:t>ie al societăţii comerciale</w:t>
      </w:r>
      <w:r w:rsidRPr="001175F9">
        <w:rPr>
          <w:rFonts w:ascii="Trebuchet MS" w:hAnsi="Trebuchet MS" w:cs="Trebuchet MS"/>
          <w:b/>
          <w:bCs/>
          <w:sz w:val="22"/>
          <w:szCs w:val="22"/>
          <w:lang w:val="it-IT"/>
        </w:rPr>
        <w:t xml:space="preserve"> “Antibiotice” S.A.,</w:t>
      </w:r>
      <w:r w:rsidR="00F12337" w:rsidRPr="001175F9">
        <w:rPr>
          <w:rFonts w:ascii="Trebuchet MS" w:hAnsi="Trebuchet MS" w:cs="Trebuchet MS"/>
          <w:sz w:val="22"/>
          <w:szCs w:val="22"/>
          <w:lang w:val="it-IT"/>
        </w:rPr>
        <w:t xml:space="preserve"> intrunit in sedinta din </w:t>
      </w:r>
      <w:r w:rsidR="001B5A22" w:rsidRPr="001175F9">
        <w:rPr>
          <w:rFonts w:ascii="Trebuchet MS" w:hAnsi="Trebuchet MS" w:cs="Trebuchet MS"/>
          <w:b/>
          <w:sz w:val="22"/>
          <w:szCs w:val="22"/>
          <w:lang w:val="it-IT"/>
        </w:rPr>
        <w:t>1</w:t>
      </w:r>
      <w:r w:rsidR="00D037CD">
        <w:rPr>
          <w:rFonts w:ascii="Trebuchet MS" w:hAnsi="Trebuchet MS" w:cs="Trebuchet MS"/>
          <w:b/>
          <w:sz w:val="22"/>
          <w:szCs w:val="22"/>
          <w:lang w:val="it-IT"/>
        </w:rPr>
        <w:t>5.03</w:t>
      </w:r>
      <w:r w:rsidR="006D2760" w:rsidRPr="001175F9">
        <w:rPr>
          <w:rFonts w:ascii="Trebuchet MS" w:hAnsi="Trebuchet MS" w:cs="Trebuchet MS"/>
          <w:b/>
          <w:sz w:val="22"/>
          <w:szCs w:val="22"/>
          <w:lang w:val="it-IT"/>
        </w:rPr>
        <w:t>.201</w:t>
      </w:r>
      <w:r w:rsidR="001B5A22" w:rsidRPr="001175F9">
        <w:rPr>
          <w:rFonts w:ascii="Trebuchet MS" w:hAnsi="Trebuchet MS" w:cs="Trebuchet MS"/>
          <w:b/>
          <w:sz w:val="22"/>
          <w:szCs w:val="22"/>
          <w:lang w:val="it-IT"/>
        </w:rPr>
        <w:t>8</w:t>
      </w:r>
      <w:r w:rsidRPr="001175F9">
        <w:rPr>
          <w:rFonts w:ascii="Trebuchet MS" w:hAnsi="Trebuchet MS" w:cs="Trebuchet MS"/>
          <w:sz w:val="22"/>
          <w:szCs w:val="22"/>
          <w:lang w:val="it-IT"/>
        </w:rPr>
        <w:t xml:space="preserve"> conform  art. 113, A, alin. (1) a) Regulamentul CNVM nr. 1/2006 </w:t>
      </w:r>
      <w:r w:rsidRPr="001175F9">
        <w:rPr>
          <w:rFonts w:ascii="Trebuchet MS" w:hAnsi="Trebuchet MS" w:cs="Trebuchet MS"/>
          <w:b/>
          <w:bCs/>
          <w:sz w:val="22"/>
          <w:szCs w:val="22"/>
          <w:lang w:val="it-IT"/>
        </w:rPr>
        <w:t xml:space="preserve">convoacă </w:t>
      </w:r>
      <w:r w:rsidRPr="001175F9">
        <w:rPr>
          <w:rFonts w:ascii="Trebuchet MS" w:hAnsi="Trebuchet MS" w:cs="Trebuchet MS"/>
          <w:sz w:val="22"/>
          <w:szCs w:val="22"/>
          <w:lang w:val="it-IT"/>
        </w:rPr>
        <w:t xml:space="preserve">pentru data de </w:t>
      </w:r>
      <w:r w:rsidR="00D037CD">
        <w:rPr>
          <w:rFonts w:ascii="Trebuchet MS" w:hAnsi="Trebuchet MS" w:cs="Trebuchet MS"/>
          <w:b/>
          <w:sz w:val="22"/>
          <w:szCs w:val="22"/>
          <w:lang w:val="it-IT"/>
        </w:rPr>
        <w:t>26</w:t>
      </w:r>
      <w:r w:rsidR="00B76D7C" w:rsidRPr="001175F9">
        <w:rPr>
          <w:rFonts w:ascii="Trebuchet MS" w:hAnsi="Trebuchet MS" w:cs="Trebuchet MS"/>
          <w:b/>
          <w:bCs/>
          <w:sz w:val="22"/>
          <w:szCs w:val="22"/>
          <w:lang w:val="it-IT"/>
        </w:rPr>
        <w:t>.0</w:t>
      </w:r>
      <w:r w:rsidR="00D037CD">
        <w:rPr>
          <w:rFonts w:ascii="Trebuchet MS" w:hAnsi="Trebuchet MS" w:cs="Trebuchet MS"/>
          <w:b/>
          <w:bCs/>
          <w:sz w:val="22"/>
          <w:szCs w:val="22"/>
          <w:lang w:val="it-IT"/>
        </w:rPr>
        <w:t>4</w:t>
      </w:r>
      <w:r w:rsidR="00F12337" w:rsidRPr="001175F9">
        <w:rPr>
          <w:rFonts w:ascii="Trebuchet MS" w:hAnsi="Trebuchet MS" w:cs="Trebuchet MS"/>
          <w:b/>
          <w:bCs/>
          <w:sz w:val="22"/>
          <w:szCs w:val="22"/>
          <w:lang w:val="it-IT"/>
        </w:rPr>
        <w:t>.201</w:t>
      </w:r>
      <w:r w:rsidR="001B5A22" w:rsidRPr="001175F9">
        <w:rPr>
          <w:rFonts w:ascii="Trebuchet MS" w:hAnsi="Trebuchet MS" w:cs="Trebuchet MS"/>
          <w:b/>
          <w:bCs/>
          <w:sz w:val="22"/>
          <w:szCs w:val="22"/>
          <w:lang w:val="it-IT"/>
        </w:rPr>
        <w:t>8</w:t>
      </w:r>
      <w:r w:rsidRPr="001175F9">
        <w:rPr>
          <w:rFonts w:ascii="Trebuchet MS" w:hAnsi="Trebuchet MS" w:cs="Trebuchet MS"/>
          <w:b/>
          <w:bCs/>
          <w:sz w:val="22"/>
          <w:szCs w:val="22"/>
          <w:lang w:val="it-IT"/>
        </w:rPr>
        <w:t>, Adunarea Generală a Acţionarilor Ordinar</w:t>
      </w:r>
      <w:r w:rsidRPr="001175F9">
        <w:rPr>
          <w:rFonts w:ascii="Trebuchet MS" w:hAnsi="Trebuchet MS" w:cs="Trebuchet MS"/>
          <w:b/>
          <w:bCs/>
          <w:sz w:val="22"/>
          <w:szCs w:val="22"/>
          <w:lang w:val="ro-RO"/>
        </w:rPr>
        <w:t>ă</w:t>
      </w:r>
      <w:r w:rsidRPr="001175F9">
        <w:rPr>
          <w:rFonts w:ascii="Trebuchet MS" w:hAnsi="Trebuchet MS" w:cs="Trebuchet MS"/>
          <w:b/>
          <w:bCs/>
          <w:sz w:val="22"/>
          <w:szCs w:val="22"/>
          <w:lang w:val="it-IT"/>
        </w:rPr>
        <w:t xml:space="preserve"> </w:t>
      </w:r>
      <w:r w:rsidRPr="001175F9">
        <w:rPr>
          <w:rFonts w:ascii="Trebuchet MS" w:hAnsi="Trebuchet MS" w:cs="Trebuchet MS"/>
          <w:sz w:val="22"/>
          <w:szCs w:val="22"/>
          <w:lang w:val="ro-RO"/>
        </w:rPr>
        <w:t xml:space="preserve">la </w:t>
      </w:r>
      <w:r w:rsidRPr="001175F9">
        <w:rPr>
          <w:rFonts w:ascii="Trebuchet MS" w:hAnsi="Trebuchet MS" w:cs="Trebuchet MS"/>
          <w:sz w:val="22"/>
          <w:szCs w:val="22"/>
          <w:lang w:val="it-IT"/>
        </w:rPr>
        <w:t>ora 10</w:t>
      </w:r>
      <w:r w:rsidRPr="001175F9">
        <w:rPr>
          <w:rFonts w:ascii="Trebuchet MS" w:hAnsi="Trebuchet MS" w:cs="Trebuchet MS"/>
          <w:sz w:val="22"/>
          <w:szCs w:val="22"/>
          <w:vertAlign w:val="superscript"/>
          <w:lang w:val="it-IT"/>
        </w:rPr>
        <w:t xml:space="preserve">00  </w:t>
      </w:r>
      <w:r w:rsidR="004243DF" w:rsidRPr="001175F9">
        <w:rPr>
          <w:rFonts w:ascii="Trebuchet MS" w:hAnsi="Trebuchet MS" w:cs="Trebuchet MS"/>
          <w:sz w:val="22"/>
          <w:szCs w:val="22"/>
          <w:lang w:val="it-IT"/>
        </w:rPr>
        <w:t xml:space="preserve">şi </w:t>
      </w:r>
      <w:r w:rsidR="004243DF" w:rsidRPr="001175F9">
        <w:rPr>
          <w:rFonts w:ascii="Trebuchet MS" w:hAnsi="Trebuchet MS" w:cs="Trebuchet MS"/>
          <w:b/>
          <w:bCs/>
          <w:sz w:val="22"/>
          <w:szCs w:val="22"/>
          <w:lang w:val="it-IT"/>
        </w:rPr>
        <w:t>Adunarea Generală a Acţionarilor Extraordinară</w:t>
      </w:r>
      <w:r w:rsidR="004243DF" w:rsidRPr="001175F9">
        <w:rPr>
          <w:rFonts w:ascii="Trebuchet MS" w:hAnsi="Trebuchet MS" w:cs="Trebuchet MS"/>
          <w:sz w:val="22"/>
          <w:szCs w:val="22"/>
          <w:lang w:val="ro-RO"/>
        </w:rPr>
        <w:t xml:space="preserve"> la </w:t>
      </w:r>
      <w:r w:rsidR="004243DF" w:rsidRPr="001175F9">
        <w:rPr>
          <w:rFonts w:ascii="Trebuchet MS" w:hAnsi="Trebuchet MS" w:cs="Trebuchet MS"/>
          <w:sz w:val="22"/>
          <w:szCs w:val="22"/>
          <w:lang w:val="it-IT"/>
        </w:rPr>
        <w:t>ora 12</w:t>
      </w:r>
      <w:r w:rsidR="004243DF" w:rsidRPr="001175F9">
        <w:rPr>
          <w:rFonts w:ascii="Trebuchet MS" w:hAnsi="Trebuchet MS" w:cs="Trebuchet MS"/>
          <w:sz w:val="22"/>
          <w:szCs w:val="22"/>
          <w:vertAlign w:val="superscript"/>
          <w:lang w:val="it-IT"/>
        </w:rPr>
        <w:t xml:space="preserve">00  </w:t>
      </w:r>
      <w:r w:rsidR="004243DF" w:rsidRPr="001175F9">
        <w:rPr>
          <w:rFonts w:ascii="Trebuchet MS" w:hAnsi="Trebuchet MS" w:cs="Trebuchet MS"/>
          <w:sz w:val="22"/>
          <w:szCs w:val="22"/>
          <w:lang w:val="it-IT"/>
        </w:rPr>
        <w:t xml:space="preserve">la sediul societăţii, cu  următoarea </w:t>
      </w:r>
      <w:r w:rsidR="004243DF" w:rsidRPr="001175F9">
        <w:rPr>
          <w:rFonts w:ascii="Trebuchet MS" w:hAnsi="Trebuchet MS" w:cs="Trebuchet MS"/>
          <w:b/>
          <w:bCs/>
          <w:sz w:val="22"/>
          <w:szCs w:val="22"/>
          <w:lang w:val="it-IT"/>
        </w:rPr>
        <w:t>ordine de zi</w:t>
      </w:r>
      <w:r w:rsidR="004243DF" w:rsidRPr="001175F9">
        <w:rPr>
          <w:rFonts w:ascii="Trebuchet MS" w:hAnsi="Trebuchet MS" w:cs="Trebuchet MS"/>
          <w:sz w:val="22"/>
          <w:szCs w:val="22"/>
          <w:lang w:val="it-IT"/>
        </w:rPr>
        <w:t>:</w:t>
      </w:r>
    </w:p>
    <w:p w:rsidR="00FF095C" w:rsidRPr="001175F9" w:rsidRDefault="00FF095C" w:rsidP="004243DF">
      <w:pPr>
        <w:jc w:val="both"/>
        <w:rPr>
          <w:rFonts w:ascii="Trebuchet MS" w:hAnsi="Trebuchet MS" w:cs="Trebuchet MS"/>
          <w:sz w:val="22"/>
          <w:szCs w:val="22"/>
          <w:lang w:val="pt-PT"/>
        </w:rPr>
      </w:pPr>
    </w:p>
    <w:p w:rsidR="00D037CD" w:rsidRPr="00C654C1" w:rsidRDefault="00D037CD" w:rsidP="00D037CD">
      <w:pPr>
        <w:pStyle w:val="ListParagraph"/>
        <w:numPr>
          <w:ilvl w:val="0"/>
          <w:numId w:val="46"/>
        </w:numPr>
        <w:ind w:left="426" w:hanging="426"/>
        <w:jc w:val="both"/>
        <w:rPr>
          <w:rFonts w:ascii="Trebuchet MS" w:hAnsi="Trebuchet MS" w:cs="Trebuchet MS"/>
          <w:b/>
          <w:bCs/>
          <w:sz w:val="22"/>
          <w:szCs w:val="22"/>
          <w:lang w:val="pt-PT"/>
        </w:rPr>
      </w:pPr>
      <w:r w:rsidRPr="00C654C1">
        <w:rPr>
          <w:rFonts w:ascii="Trebuchet MS" w:hAnsi="Trebuchet MS" w:cs="Trebuchet MS"/>
          <w:b/>
          <w:bCs/>
          <w:sz w:val="22"/>
          <w:szCs w:val="22"/>
          <w:lang w:val="pt-PT"/>
        </w:rPr>
        <w:t>Adunarea Generală a Acţionarilor Ordinară</w:t>
      </w:r>
    </w:p>
    <w:p w:rsidR="00D037CD" w:rsidRPr="00C654C1" w:rsidRDefault="00D037CD" w:rsidP="00D037CD">
      <w:pPr>
        <w:ind w:left="360"/>
        <w:jc w:val="both"/>
        <w:rPr>
          <w:rFonts w:ascii="Trebuchet MS" w:hAnsi="Trebuchet MS" w:cs="Trebuchet MS"/>
          <w:sz w:val="22"/>
          <w:szCs w:val="22"/>
          <w:lang w:val="pt-PT"/>
        </w:rPr>
      </w:pPr>
    </w:p>
    <w:p w:rsidR="00D037CD" w:rsidRPr="00C654C1" w:rsidRDefault="00D037CD" w:rsidP="00D037CD">
      <w:pPr>
        <w:numPr>
          <w:ilvl w:val="0"/>
          <w:numId w:val="1"/>
        </w:numPr>
        <w:overflowPunct/>
        <w:autoSpaceDE/>
        <w:autoSpaceDN/>
        <w:adjustRightInd/>
        <w:jc w:val="both"/>
        <w:textAlignment w:val="auto"/>
        <w:rPr>
          <w:rFonts w:ascii="Trebuchet MS" w:hAnsi="Trebuchet MS" w:cs="Trebuchet MS"/>
          <w:sz w:val="22"/>
          <w:szCs w:val="22"/>
          <w:lang w:val="pt-PT"/>
        </w:rPr>
      </w:pPr>
      <w:r w:rsidRPr="00C654C1">
        <w:rPr>
          <w:rFonts w:ascii="Trebuchet MS" w:hAnsi="Trebuchet MS" w:cs="Trebuchet MS"/>
          <w:sz w:val="22"/>
          <w:szCs w:val="22"/>
          <w:lang w:val="pt-PT"/>
        </w:rPr>
        <w:t>Aprobarea Situaţiilor financiare ale societ</w:t>
      </w:r>
      <w:r w:rsidRPr="00C654C1">
        <w:rPr>
          <w:rFonts w:ascii="Trebuchet MS" w:hAnsi="Trebuchet MS" w:cs="Trebuchet MS"/>
          <w:sz w:val="22"/>
          <w:szCs w:val="22"/>
          <w:lang w:val="ro-RO"/>
        </w:rPr>
        <w:t>ăţii pentru anul financiar 201</w:t>
      </w:r>
      <w:r>
        <w:rPr>
          <w:rFonts w:ascii="Trebuchet MS" w:hAnsi="Trebuchet MS" w:cs="Trebuchet MS"/>
          <w:sz w:val="22"/>
          <w:szCs w:val="22"/>
          <w:lang w:val="ro-RO"/>
        </w:rPr>
        <w:t>7</w:t>
      </w:r>
      <w:r w:rsidRPr="00C654C1">
        <w:rPr>
          <w:rFonts w:ascii="Trebuchet MS" w:hAnsi="Trebuchet MS" w:cs="Trebuchet MS"/>
          <w:sz w:val="22"/>
          <w:szCs w:val="22"/>
          <w:lang w:val="ro-RO"/>
        </w:rPr>
        <w:t xml:space="preserve">, în baza </w:t>
      </w:r>
      <w:r w:rsidRPr="00C654C1">
        <w:rPr>
          <w:rFonts w:ascii="Trebuchet MS" w:hAnsi="Trebuchet MS" w:cs="Trebuchet MS"/>
          <w:sz w:val="22"/>
          <w:szCs w:val="22"/>
          <w:lang w:val="pt-PT"/>
        </w:rPr>
        <w:t>Raportului administratorilor şi a Raportului auditorului financiar.</w:t>
      </w:r>
    </w:p>
    <w:p w:rsidR="00D037CD" w:rsidRPr="00EB29FF" w:rsidRDefault="00D037CD" w:rsidP="00D037CD">
      <w:pPr>
        <w:numPr>
          <w:ilvl w:val="0"/>
          <w:numId w:val="1"/>
        </w:numPr>
        <w:overflowPunct/>
        <w:autoSpaceDE/>
        <w:autoSpaceDN/>
        <w:adjustRightInd/>
        <w:jc w:val="both"/>
        <w:textAlignment w:val="auto"/>
        <w:rPr>
          <w:rFonts w:ascii="Trebuchet MS" w:hAnsi="Trebuchet MS" w:cs="Trebuchet MS"/>
          <w:sz w:val="22"/>
          <w:szCs w:val="22"/>
          <w:lang w:val="pt-BR"/>
        </w:rPr>
      </w:pPr>
      <w:r w:rsidRPr="00C654C1">
        <w:rPr>
          <w:rFonts w:ascii="Trebuchet MS" w:hAnsi="Trebuchet MS" w:cs="Trebuchet MS"/>
          <w:sz w:val="22"/>
          <w:szCs w:val="22"/>
          <w:lang w:val="pt-PT"/>
        </w:rPr>
        <w:t>Aprobarea repartizării profitului net pe anul 201</w:t>
      </w:r>
      <w:r>
        <w:rPr>
          <w:rFonts w:ascii="Trebuchet MS" w:hAnsi="Trebuchet MS" w:cs="Trebuchet MS"/>
          <w:sz w:val="22"/>
          <w:szCs w:val="22"/>
          <w:lang w:val="pt-PT"/>
        </w:rPr>
        <w:t>7</w:t>
      </w:r>
      <w:r w:rsidRPr="00C654C1">
        <w:rPr>
          <w:rFonts w:ascii="Trebuchet MS" w:hAnsi="Trebuchet MS" w:cs="Trebuchet MS"/>
          <w:sz w:val="22"/>
          <w:szCs w:val="22"/>
          <w:lang w:val="pt-PT"/>
        </w:rPr>
        <w:t>, fixarea dividendului brut pe ac</w:t>
      </w:r>
      <w:r w:rsidRPr="00C654C1">
        <w:rPr>
          <w:rFonts w:ascii="Trebuchet MS" w:hAnsi="Trebuchet MS" w:cs="Trebuchet MS"/>
          <w:sz w:val="22"/>
          <w:szCs w:val="22"/>
          <w:lang w:val="ro-RO"/>
        </w:rPr>
        <w:t xml:space="preserve">ţiune </w:t>
      </w:r>
      <w:r w:rsidRPr="00C654C1">
        <w:rPr>
          <w:rFonts w:ascii="Trebuchet MS" w:hAnsi="Trebuchet MS" w:cs="Trebuchet MS"/>
          <w:sz w:val="22"/>
          <w:szCs w:val="22"/>
          <w:lang w:val="pt-BR"/>
        </w:rPr>
        <w:t xml:space="preserve">şi stabilirea datei platii ca fiind </w:t>
      </w:r>
      <w:r w:rsidR="005A1B60" w:rsidRPr="00EB29FF">
        <w:rPr>
          <w:rFonts w:ascii="Trebuchet MS" w:hAnsi="Trebuchet MS" w:cs="Trebuchet MS"/>
          <w:sz w:val="22"/>
          <w:szCs w:val="22"/>
          <w:lang w:val="pt-BR"/>
        </w:rPr>
        <w:t>14</w:t>
      </w:r>
      <w:r w:rsidR="00CE064F" w:rsidRPr="00EB29FF">
        <w:rPr>
          <w:rFonts w:ascii="Trebuchet MS" w:hAnsi="Trebuchet MS" w:cs="Trebuchet MS"/>
          <w:sz w:val="22"/>
          <w:szCs w:val="22"/>
          <w:lang w:val="pt-BR"/>
        </w:rPr>
        <w:t>.09.2018</w:t>
      </w:r>
      <w:r w:rsidRPr="00EB29FF">
        <w:rPr>
          <w:rFonts w:ascii="Trebuchet MS" w:hAnsi="Trebuchet MS" w:cs="Trebuchet MS"/>
          <w:sz w:val="22"/>
          <w:szCs w:val="22"/>
          <w:lang w:val="pt-BR"/>
        </w:rPr>
        <w:t>.</w:t>
      </w:r>
    </w:p>
    <w:p w:rsidR="00D037CD" w:rsidRDefault="00D037CD" w:rsidP="00D037CD">
      <w:pPr>
        <w:numPr>
          <w:ilvl w:val="0"/>
          <w:numId w:val="1"/>
        </w:numPr>
        <w:overflowPunct/>
        <w:autoSpaceDE/>
        <w:autoSpaceDN/>
        <w:adjustRightInd/>
        <w:jc w:val="both"/>
        <w:textAlignment w:val="auto"/>
        <w:rPr>
          <w:rFonts w:ascii="Trebuchet MS" w:hAnsi="Trebuchet MS" w:cs="Trebuchet MS"/>
          <w:sz w:val="22"/>
          <w:szCs w:val="22"/>
          <w:lang w:val="pt-BR"/>
        </w:rPr>
      </w:pPr>
      <w:r w:rsidRPr="00EB29FF">
        <w:rPr>
          <w:rFonts w:ascii="Trebuchet MS" w:hAnsi="Trebuchet MS" w:cs="Trebuchet MS"/>
          <w:sz w:val="22"/>
          <w:szCs w:val="22"/>
          <w:lang w:val="pt-BR"/>
        </w:rPr>
        <w:t>Aprobarea inregistrarii pe venituri a dividendelor</w:t>
      </w:r>
      <w:r w:rsidRPr="005A1B60">
        <w:rPr>
          <w:rFonts w:ascii="Trebuchet MS" w:hAnsi="Trebuchet MS" w:cs="Trebuchet MS"/>
          <w:sz w:val="22"/>
          <w:szCs w:val="22"/>
          <w:lang w:val="pt-BR"/>
        </w:rPr>
        <w:t xml:space="preserve"> nesolicitate si neridicate, aferente anului </w:t>
      </w:r>
      <w:r w:rsidR="005A1B60" w:rsidRPr="005A1B60">
        <w:rPr>
          <w:rFonts w:ascii="Trebuchet MS" w:hAnsi="Trebuchet MS" w:cs="Trebuchet MS"/>
          <w:sz w:val="22"/>
          <w:szCs w:val="22"/>
          <w:lang w:val="pt-BR"/>
        </w:rPr>
        <w:t>financiar 2013</w:t>
      </w:r>
      <w:r w:rsidRPr="005A1B60">
        <w:rPr>
          <w:rFonts w:ascii="Trebuchet MS" w:hAnsi="Trebuchet MS" w:cs="Trebuchet MS"/>
          <w:sz w:val="22"/>
          <w:szCs w:val="22"/>
          <w:lang w:val="pt-BR"/>
        </w:rPr>
        <w:t>.</w:t>
      </w:r>
    </w:p>
    <w:p w:rsidR="00711621" w:rsidRPr="00C654C1" w:rsidRDefault="00711621" w:rsidP="00711621">
      <w:pPr>
        <w:numPr>
          <w:ilvl w:val="0"/>
          <w:numId w:val="1"/>
        </w:numPr>
        <w:overflowPunct/>
        <w:autoSpaceDE/>
        <w:autoSpaceDN/>
        <w:adjustRightInd/>
        <w:jc w:val="both"/>
        <w:textAlignment w:val="auto"/>
        <w:rPr>
          <w:rFonts w:ascii="Trebuchet MS" w:hAnsi="Trebuchet MS" w:cs="Trebuchet MS"/>
          <w:sz w:val="22"/>
          <w:szCs w:val="22"/>
          <w:lang w:val="ro-RO"/>
        </w:rPr>
      </w:pPr>
      <w:r w:rsidRPr="00C654C1">
        <w:rPr>
          <w:rFonts w:ascii="Trebuchet MS" w:hAnsi="Trebuchet MS" w:cs="Trebuchet MS"/>
          <w:sz w:val="22"/>
          <w:szCs w:val="22"/>
          <w:lang w:val="ro-RO"/>
        </w:rPr>
        <w:t>Aprobarea gradului de realizare al obiectivelor şi criteriilor de performanţă pentru anul 201</w:t>
      </w:r>
      <w:r>
        <w:rPr>
          <w:rFonts w:ascii="Trebuchet MS" w:hAnsi="Trebuchet MS" w:cs="Trebuchet MS"/>
          <w:sz w:val="22"/>
          <w:szCs w:val="22"/>
          <w:lang w:val="ro-RO"/>
        </w:rPr>
        <w:t>7</w:t>
      </w:r>
      <w:r w:rsidRPr="00C654C1">
        <w:rPr>
          <w:rFonts w:ascii="Trebuchet MS" w:hAnsi="Trebuchet MS" w:cs="Trebuchet MS"/>
          <w:sz w:val="22"/>
          <w:szCs w:val="22"/>
          <w:lang w:val="ro-RO"/>
        </w:rPr>
        <w:t>, pentru membrii Consiliului de A</w:t>
      </w:r>
      <w:bookmarkStart w:id="0" w:name="_GoBack"/>
      <w:bookmarkEnd w:id="0"/>
      <w:r w:rsidRPr="00C654C1">
        <w:rPr>
          <w:rFonts w:ascii="Trebuchet MS" w:hAnsi="Trebuchet MS" w:cs="Trebuchet MS"/>
          <w:sz w:val="22"/>
          <w:szCs w:val="22"/>
          <w:lang w:val="ro-RO"/>
        </w:rPr>
        <w:t xml:space="preserve">dministratie. </w:t>
      </w:r>
    </w:p>
    <w:p w:rsidR="00711621" w:rsidRPr="00C654C1" w:rsidRDefault="00711621" w:rsidP="00711621">
      <w:pPr>
        <w:numPr>
          <w:ilvl w:val="0"/>
          <w:numId w:val="1"/>
        </w:numPr>
        <w:overflowPunct/>
        <w:autoSpaceDE/>
        <w:autoSpaceDN/>
        <w:adjustRightInd/>
        <w:jc w:val="both"/>
        <w:textAlignment w:val="auto"/>
        <w:rPr>
          <w:rFonts w:ascii="Trebuchet MS" w:hAnsi="Trebuchet MS" w:cs="Trebuchet MS"/>
          <w:sz w:val="22"/>
          <w:szCs w:val="22"/>
          <w:lang w:val="pt-PT"/>
        </w:rPr>
      </w:pPr>
      <w:r w:rsidRPr="00C654C1">
        <w:rPr>
          <w:rFonts w:ascii="Trebuchet MS" w:hAnsi="Trebuchet MS" w:cs="Trebuchet MS"/>
          <w:sz w:val="22"/>
          <w:szCs w:val="22"/>
          <w:lang w:val="pt-PT"/>
        </w:rPr>
        <w:t>Aprobarea descărcării de gestiune a administratorilor, pentru activitatea desfăşurată în exerciţiul financiar 201</w:t>
      </w:r>
      <w:r>
        <w:rPr>
          <w:rFonts w:ascii="Trebuchet MS" w:hAnsi="Trebuchet MS" w:cs="Trebuchet MS"/>
          <w:sz w:val="22"/>
          <w:szCs w:val="22"/>
          <w:lang w:val="pt-PT"/>
        </w:rPr>
        <w:t>7</w:t>
      </w:r>
      <w:r w:rsidRPr="00C654C1">
        <w:rPr>
          <w:rFonts w:ascii="Trebuchet MS" w:hAnsi="Trebuchet MS" w:cs="Trebuchet MS"/>
          <w:sz w:val="22"/>
          <w:szCs w:val="22"/>
          <w:lang w:val="pt-PT"/>
        </w:rPr>
        <w:t>, în baza rapoartelor prezentate.</w:t>
      </w:r>
    </w:p>
    <w:p w:rsidR="00711621" w:rsidRPr="005A1B60" w:rsidRDefault="00711621" w:rsidP="00711621">
      <w:pPr>
        <w:overflowPunct/>
        <w:autoSpaceDE/>
        <w:autoSpaceDN/>
        <w:adjustRightInd/>
        <w:ind w:left="360"/>
        <w:jc w:val="both"/>
        <w:textAlignment w:val="auto"/>
        <w:rPr>
          <w:rFonts w:ascii="Trebuchet MS" w:hAnsi="Trebuchet MS" w:cs="Trebuchet MS"/>
          <w:sz w:val="22"/>
          <w:szCs w:val="22"/>
          <w:lang w:val="pt-BR"/>
        </w:rPr>
      </w:pPr>
    </w:p>
    <w:p w:rsidR="00D037CD" w:rsidRPr="000365FD" w:rsidRDefault="00D037CD" w:rsidP="00D037CD">
      <w:pPr>
        <w:numPr>
          <w:ilvl w:val="0"/>
          <w:numId w:val="1"/>
        </w:numPr>
        <w:overflowPunct/>
        <w:autoSpaceDE/>
        <w:autoSpaceDN/>
        <w:adjustRightInd/>
        <w:jc w:val="both"/>
        <w:textAlignment w:val="auto"/>
        <w:rPr>
          <w:rFonts w:ascii="Trebuchet MS" w:hAnsi="Trebuchet MS" w:cs="Trebuchet MS"/>
          <w:sz w:val="22"/>
          <w:szCs w:val="22"/>
          <w:lang w:val="ro-RO"/>
        </w:rPr>
      </w:pPr>
      <w:r w:rsidRPr="000365FD">
        <w:rPr>
          <w:rFonts w:ascii="Trebuchet MS" w:hAnsi="Trebuchet MS" w:cs="Trebuchet MS"/>
          <w:sz w:val="22"/>
          <w:szCs w:val="22"/>
          <w:lang w:val="ro-RO"/>
        </w:rPr>
        <w:lastRenderedPageBreak/>
        <w:t>Aprobarea obiectivelor cuprinse in planul de administrare, pentru  membrii Consiliului de Administratie pentru anul 2018.</w:t>
      </w:r>
    </w:p>
    <w:p w:rsidR="00D037CD" w:rsidRPr="000365FD" w:rsidRDefault="00D037CD" w:rsidP="00D037CD">
      <w:pPr>
        <w:numPr>
          <w:ilvl w:val="0"/>
          <w:numId w:val="1"/>
        </w:numPr>
        <w:overflowPunct/>
        <w:autoSpaceDE/>
        <w:autoSpaceDN/>
        <w:adjustRightInd/>
        <w:jc w:val="both"/>
        <w:textAlignment w:val="auto"/>
        <w:rPr>
          <w:rFonts w:ascii="Trebuchet MS" w:hAnsi="Trebuchet MS" w:cs="Trebuchet MS"/>
          <w:sz w:val="22"/>
          <w:szCs w:val="22"/>
          <w:lang w:val="ro-RO"/>
        </w:rPr>
      </w:pPr>
      <w:r w:rsidRPr="000365FD">
        <w:rPr>
          <w:rFonts w:ascii="Trebuchet MS" w:hAnsi="Trebuchet MS" w:cs="Trebuchet MS"/>
          <w:sz w:val="22"/>
          <w:szCs w:val="22"/>
          <w:lang w:val="ro-RO"/>
        </w:rPr>
        <w:t xml:space="preserve">Stabilirea remuneratiilor membrilor Consiliului de Administratie conform dispozitiilor </w:t>
      </w:r>
      <w:r w:rsidR="005A1B60" w:rsidRPr="000365FD">
        <w:rPr>
          <w:rFonts w:ascii="Trebuchet MS" w:hAnsi="Trebuchet MS" w:cs="Trebuchet MS"/>
          <w:bCs/>
          <w:sz w:val="22"/>
          <w:szCs w:val="22"/>
          <w:lang w:val="it-IT"/>
        </w:rPr>
        <w:t>Legii nr. 111/2016 pentru aprobarea Ordonantei de urgentă a Guvernului nr. 109/2011 privind guvernanta corporativă a întreprinderilor publice</w:t>
      </w:r>
    </w:p>
    <w:p w:rsidR="00A121DE" w:rsidRPr="001175F9" w:rsidRDefault="00A121DE" w:rsidP="00A121DE">
      <w:pPr>
        <w:pStyle w:val="ListParagraph"/>
        <w:numPr>
          <w:ilvl w:val="0"/>
          <w:numId w:val="1"/>
        </w:numPr>
        <w:overflowPunct/>
        <w:autoSpaceDE/>
        <w:autoSpaceDN/>
        <w:adjustRightInd/>
        <w:jc w:val="both"/>
        <w:textAlignment w:val="auto"/>
        <w:rPr>
          <w:rFonts w:ascii="Trebuchet MS" w:hAnsi="Trebuchet MS" w:cs="Trebuchet MS"/>
          <w:sz w:val="22"/>
          <w:szCs w:val="22"/>
          <w:lang w:val="ro-RO"/>
        </w:rPr>
      </w:pPr>
      <w:r w:rsidRPr="000365FD">
        <w:rPr>
          <w:rFonts w:ascii="Trebuchet MS" w:hAnsi="Trebuchet MS" w:cs="Trebuchet MS"/>
          <w:sz w:val="22"/>
          <w:szCs w:val="22"/>
          <w:lang w:val="ro-RO"/>
        </w:rPr>
        <w:t>Aprobarea</w:t>
      </w:r>
      <w:r w:rsidRPr="001175F9">
        <w:rPr>
          <w:rFonts w:ascii="Trebuchet MS" w:hAnsi="Trebuchet MS" w:cs="Trebuchet MS"/>
          <w:sz w:val="22"/>
          <w:szCs w:val="22"/>
          <w:lang w:val="ro-RO"/>
        </w:rPr>
        <w:t xml:space="preserve"> modificării componenţei Consiliului de Administraţie:</w:t>
      </w:r>
    </w:p>
    <w:p w:rsidR="00A121DE" w:rsidRPr="00B70995" w:rsidRDefault="00A121DE" w:rsidP="00A121DE">
      <w:pPr>
        <w:pStyle w:val="ListParagraph"/>
        <w:overflowPunct/>
        <w:autoSpaceDE/>
        <w:autoSpaceDN/>
        <w:adjustRightInd/>
        <w:ind w:left="360"/>
        <w:jc w:val="both"/>
        <w:textAlignment w:val="auto"/>
        <w:rPr>
          <w:rFonts w:ascii="Trebuchet MS" w:hAnsi="Trebuchet MS" w:cs="Trebuchet MS"/>
          <w:sz w:val="10"/>
          <w:szCs w:val="10"/>
          <w:lang w:val="ro-RO"/>
        </w:rPr>
      </w:pPr>
    </w:p>
    <w:p w:rsidR="00A121DE" w:rsidRPr="001175F9" w:rsidRDefault="00A121DE" w:rsidP="00A121DE">
      <w:pPr>
        <w:overflowPunct/>
        <w:autoSpaceDE/>
        <w:autoSpaceDN/>
        <w:adjustRightInd/>
        <w:ind w:left="709" w:hanging="283"/>
        <w:jc w:val="both"/>
        <w:textAlignment w:val="auto"/>
        <w:rPr>
          <w:rFonts w:ascii="Trebuchet MS" w:hAnsi="Trebuchet MS" w:cs="Trebuchet MS"/>
          <w:sz w:val="22"/>
          <w:szCs w:val="22"/>
          <w:lang w:val="ro-RO"/>
        </w:rPr>
      </w:pPr>
      <w:r w:rsidRPr="001175F9">
        <w:rPr>
          <w:rFonts w:ascii="Trebuchet MS" w:hAnsi="Trebuchet MS" w:cs="Trebuchet MS"/>
          <w:sz w:val="22"/>
          <w:szCs w:val="22"/>
          <w:lang w:val="ro-RO"/>
        </w:rPr>
        <w:t xml:space="preserve">a. </w:t>
      </w:r>
      <w:r w:rsidRPr="001175F9">
        <w:rPr>
          <w:rFonts w:ascii="Trebuchet MS" w:hAnsi="Trebuchet MS" w:cs="Trebuchet MS"/>
          <w:color w:val="000000"/>
          <w:sz w:val="22"/>
          <w:szCs w:val="22"/>
          <w:lang w:val="ro-RO"/>
        </w:rPr>
        <w:t xml:space="preserve">Incetarea contractului de mandat al </w:t>
      </w:r>
      <w:r w:rsidRPr="001175F9">
        <w:rPr>
          <w:rFonts w:ascii="Trebuchet MS" w:hAnsi="Trebuchet MS" w:cs="Trebuchet MS"/>
          <w:sz w:val="22"/>
          <w:szCs w:val="22"/>
          <w:lang w:val="ro-RO"/>
        </w:rPr>
        <w:t>unui membru al Consiliului de Administraţie</w:t>
      </w:r>
      <w:r w:rsidRPr="001175F9">
        <w:rPr>
          <w:rFonts w:ascii="Trebuchet MS" w:hAnsi="Trebuchet MS" w:cs="Trebuchet MS"/>
          <w:color w:val="000000"/>
          <w:sz w:val="22"/>
          <w:szCs w:val="22"/>
          <w:lang w:val="ro-RO"/>
        </w:rPr>
        <w:t>, ca urmare a expirării termenului pentru care acesta a fost încheiat</w:t>
      </w:r>
      <w:r w:rsidRPr="001175F9">
        <w:rPr>
          <w:rFonts w:ascii="Trebuchet MS" w:hAnsi="Trebuchet MS" w:cs="Trebuchet MS"/>
          <w:sz w:val="22"/>
          <w:szCs w:val="22"/>
          <w:lang w:val="ro-RO"/>
        </w:rPr>
        <w:t xml:space="preserve">; </w:t>
      </w:r>
    </w:p>
    <w:p w:rsidR="00A121DE" w:rsidRPr="001175F9" w:rsidRDefault="00A121DE" w:rsidP="00A121DE">
      <w:pPr>
        <w:overflowPunct/>
        <w:autoSpaceDE/>
        <w:autoSpaceDN/>
        <w:adjustRightInd/>
        <w:ind w:left="709" w:hanging="283"/>
        <w:jc w:val="both"/>
        <w:textAlignment w:val="auto"/>
        <w:rPr>
          <w:rFonts w:ascii="Trebuchet MS" w:hAnsi="Trebuchet MS" w:cs="Trebuchet MS"/>
          <w:sz w:val="22"/>
          <w:szCs w:val="22"/>
          <w:lang w:val="ro-RO"/>
        </w:rPr>
      </w:pPr>
      <w:r w:rsidRPr="001175F9">
        <w:rPr>
          <w:rFonts w:ascii="Trebuchet MS" w:hAnsi="Trebuchet MS" w:cs="Trebuchet MS"/>
          <w:sz w:val="22"/>
          <w:szCs w:val="22"/>
          <w:lang w:val="ro-RO"/>
        </w:rPr>
        <w:t xml:space="preserve">b. Alegerea unui nou membru al Consiliului de Administraţie. </w:t>
      </w:r>
    </w:p>
    <w:p w:rsidR="00A121DE" w:rsidRPr="00B70995" w:rsidRDefault="00A121DE" w:rsidP="00A121DE">
      <w:pPr>
        <w:tabs>
          <w:tab w:val="left" w:pos="720"/>
        </w:tabs>
        <w:overflowPunct/>
        <w:autoSpaceDE/>
        <w:autoSpaceDN/>
        <w:adjustRightInd/>
        <w:ind w:left="426" w:hanging="66"/>
        <w:jc w:val="both"/>
        <w:textAlignment w:val="auto"/>
        <w:rPr>
          <w:rFonts w:ascii="Trebuchet MS" w:hAnsi="Trebuchet MS" w:cs="Trebuchet MS"/>
          <w:color w:val="000000"/>
          <w:sz w:val="6"/>
          <w:szCs w:val="6"/>
          <w:lang w:val="ro-RO"/>
        </w:rPr>
      </w:pPr>
      <w:r w:rsidRPr="001175F9">
        <w:rPr>
          <w:rFonts w:ascii="Trebuchet MS" w:hAnsi="Trebuchet MS" w:cs="Trebuchet MS"/>
          <w:color w:val="000000"/>
          <w:sz w:val="22"/>
          <w:szCs w:val="22"/>
          <w:lang w:val="ro-RO"/>
        </w:rPr>
        <w:t xml:space="preserve"> </w:t>
      </w:r>
    </w:p>
    <w:p w:rsidR="00A121DE" w:rsidRPr="00EB29FF" w:rsidRDefault="00A121DE" w:rsidP="00A121DE">
      <w:pPr>
        <w:tabs>
          <w:tab w:val="left" w:pos="720"/>
        </w:tabs>
        <w:overflowPunct/>
        <w:autoSpaceDE/>
        <w:autoSpaceDN/>
        <w:adjustRightInd/>
        <w:ind w:left="426"/>
        <w:jc w:val="both"/>
        <w:textAlignment w:val="auto"/>
        <w:rPr>
          <w:rFonts w:ascii="Trebuchet MS" w:hAnsi="Trebuchet MS" w:cs="Trebuchet MS"/>
          <w:sz w:val="22"/>
          <w:szCs w:val="22"/>
          <w:lang w:val="ro-RO"/>
        </w:rPr>
      </w:pPr>
      <w:r w:rsidRPr="001175F9">
        <w:rPr>
          <w:rFonts w:ascii="Trebuchet MS" w:hAnsi="Trebuchet MS" w:cs="Trebuchet MS"/>
          <w:color w:val="000000"/>
          <w:sz w:val="22"/>
          <w:szCs w:val="22"/>
          <w:lang w:val="ro-RO"/>
        </w:rPr>
        <w:t>În conformitate cu prevederile art. 117, alin. 6 din Legea nr. 31/1990, privind  societăţile comerciale, lista cuprinzând informaţii cu privire la numele, localitatea de domiciliu şi calificarea profesională a persoanelor propuse pentru funcţia de administrator se află la dispoziţia acţionarilor</w:t>
      </w:r>
      <w:r w:rsidRPr="00640D8D">
        <w:t xml:space="preserve"> </w:t>
      </w:r>
      <w:proofErr w:type="spellStart"/>
      <w:r w:rsidRPr="00640D8D">
        <w:rPr>
          <w:rFonts w:ascii="Trebuchet MS" w:hAnsi="Trebuchet MS"/>
          <w:sz w:val="22"/>
          <w:szCs w:val="22"/>
        </w:rPr>
        <w:t>putând</w:t>
      </w:r>
      <w:proofErr w:type="spellEnd"/>
      <w:r w:rsidRPr="00640D8D">
        <w:rPr>
          <w:rFonts w:ascii="Trebuchet MS" w:hAnsi="Trebuchet MS"/>
          <w:sz w:val="22"/>
          <w:szCs w:val="22"/>
        </w:rPr>
        <w:t xml:space="preserve"> </w:t>
      </w:r>
      <w:proofErr w:type="spellStart"/>
      <w:r w:rsidRPr="00640D8D">
        <w:rPr>
          <w:rFonts w:ascii="Trebuchet MS" w:hAnsi="Trebuchet MS"/>
          <w:sz w:val="22"/>
          <w:szCs w:val="22"/>
        </w:rPr>
        <w:t>fi</w:t>
      </w:r>
      <w:proofErr w:type="spellEnd"/>
      <w:r w:rsidRPr="00640D8D">
        <w:rPr>
          <w:rFonts w:ascii="Trebuchet MS" w:hAnsi="Trebuchet MS"/>
          <w:sz w:val="22"/>
          <w:szCs w:val="22"/>
        </w:rPr>
        <w:t xml:space="preserve"> </w:t>
      </w:r>
      <w:proofErr w:type="spellStart"/>
      <w:r w:rsidRPr="00640D8D">
        <w:rPr>
          <w:rFonts w:ascii="Trebuchet MS" w:hAnsi="Trebuchet MS"/>
          <w:sz w:val="22"/>
          <w:szCs w:val="22"/>
        </w:rPr>
        <w:t>consultată</w:t>
      </w:r>
      <w:proofErr w:type="spellEnd"/>
      <w:r w:rsidRPr="00640D8D">
        <w:rPr>
          <w:rFonts w:ascii="Trebuchet MS" w:hAnsi="Trebuchet MS"/>
          <w:sz w:val="22"/>
          <w:szCs w:val="22"/>
        </w:rPr>
        <w:t xml:space="preserve"> </w:t>
      </w:r>
      <w:proofErr w:type="spellStart"/>
      <w:r w:rsidRPr="00640D8D">
        <w:rPr>
          <w:rFonts w:ascii="Trebuchet MS" w:hAnsi="Trebuchet MS"/>
          <w:sz w:val="22"/>
          <w:szCs w:val="22"/>
        </w:rPr>
        <w:t>şi</w:t>
      </w:r>
      <w:proofErr w:type="spellEnd"/>
      <w:r w:rsidRPr="00640D8D">
        <w:rPr>
          <w:rFonts w:ascii="Trebuchet MS" w:hAnsi="Trebuchet MS"/>
          <w:sz w:val="22"/>
          <w:szCs w:val="22"/>
        </w:rPr>
        <w:t xml:space="preserve"> </w:t>
      </w:r>
      <w:proofErr w:type="spellStart"/>
      <w:r w:rsidRPr="00640D8D">
        <w:rPr>
          <w:rFonts w:ascii="Trebuchet MS" w:hAnsi="Trebuchet MS"/>
          <w:sz w:val="22"/>
          <w:szCs w:val="22"/>
        </w:rPr>
        <w:t>completată</w:t>
      </w:r>
      <w:proofErr w:type="spellEnd"/>
      <w:r w:rsidRPr="00640D8D">
        <w:rPr>
          <w:rFonts w:ascii="Trebuchet MS" w:hAnsi="Trebuchet MS"/>
          <w:sz w:val="22"/>
          <w:szCs w:val="22"/>
        </w:rPr>
        <w:t xml:space="preserve"> de </w:t>
      </w:r>
      <w:proofErr w:type="spellStart"/>
      <w:r w:rsidRPr="00640D8D">
        <w:rPr>
          <w:rFonts w:ascii="Trebuchet MS" w:hAnsi="Trebuchet MS"/>
          <w:sz w:val="22"/>
          <w:szCs w:val="22"/>
        </w:rPr>
        <w:t>aceştia</w:t>
      </w:r>
      <w:proofErr w:type="spellEnd"/>
      <w:r w:rsidRPr="001175F9">
        <w:rPr>
          <w:rFonts w:ascii="Trebuchet MS" w:hAnsi="Trebuchet MS" w:cs="Trebuchet MS"/>
          <w:color w:val="000000"/>
          <w:sz w:val="22"/>
          <w:szCs w:val="22"/>
          <w:lang w:val="ro-RO"/>
        </w:rPr>
        <w:t>, la sediul societăţii Antibiotice S.A.</w:t>
      </w:r>
      <w:r>
        <w:rPr>
          <w:rFonts w:ascii="Trebuchet MS" w:hAnsi="Trebuchet MS" w:cs="Trebuchet MS"/>
          <w:color w:val="000000"/>
          <w:sz w:val="22"/>
          <w:szCs w:val="22"/>
          <w:lang w:val="ro-RO"/>
        </w:rPr>
        <w:t xml:space="preserve"> </w:t>
      </w:r>
      <w:r w:rsidRPr="001175F9">
        <w:rPr>
          <w:rFonts w:ascii="Trebuchet MS" w:hAnsi="Trebuchet MS" w:cs="Trebuchet MS"/>
          <w:color w:val="000000"/>
          <w:sz w:val="22"/>
          <w:szCs w:val="22"/>
          <w:lang w:val="ro-RO"/>
        </w:rPr>
        <w:t>-</w:t>
      </w:r>
      <w:r>
        <w:rPr>
          <w:rFonts w:ascii="Trebuchet MS" w:hAnsi="Trebuchet MS" w:cs="Trebuchet MS"/>
          <w:color w:val="000000"/>
          <w:sz w:val="22"/>
          <w:szCs w:val="22"/>
          <w:lang w:val="ro-RO"/>
        </w:rPr>
        <w:t xml:space="preserve"> </w:t>
      </w:r>
      <w:r w:rsidRPr="001175F9">
        <w:rPr>
          <w:rFonts w:ascii="Trebuchet MS" w:hAnsi="Trebuchet MS" w:cs="Trebuchet MS"/>
          <w:color w:val="000000"/>
          <w:sz w:val="22"/>
          <w:szCs w:val="22"/>
          <w:lang w:val="ro-RO"/>
        </w:rPr>
        <w:t>Relaţii cu Investitorii.</w:t>
      </w:r>
      <w:r>
        <w:rPr>
          <w:rFonts w:ascii="Trebuchet MS" w:hAnsi="Trebuchet MS" w:cs="Trebuchet MS"/>
          <w:color w:val="000000"/>
          <w:sz w:val="22"/>
          <w:szCs w:val="22"/>
          <w:lang w:val="ro-RO"/>
        </w:rPr>
        <w:t xml:space="preserve"> Data limita pana la care se pot face propunerile privind candidatii pentru </w:t>
      </w:r>
      <w:r>
        <w:rPr>
          <w:rFonts w:ascii="Trebuchet MS" w:hAnsi="Trebuchet MS" w:cs="Trebuchet MS"/>
          <w:sz w:val="22"/>
          <w:szCs w:val="22"/>
          <w:lang w:val="ro-RO"/>
        </w:rPr>
        <w:t>postul de</w:t>
      </w:r>
      <w:r w:rsidRPr="001175F9">
        <w:rPr>
          <w:rFonts w:ascii="Trebuchet MS" w:hAnsi="Trebuchet MS" w:cs="Trebuchet MS"/>
          <w:sz w:val="22"/>
          <w:szCs w:val="22"/>
          <w:lang w:val="ro-RO"/>
        </w:rPr>
        <w:t xml:space="preserve"> nou membru al Consiliului de Administraţie</w:t>
      </w:r>
      <w:r>
        <w:rPr>
          <w:rFonts w:ascii="Trebuchet MS" w:hAnsi="Trebuchet MS" w:cs="Trebuchet MS"/>
          <w:sz w:val="22"/>
          <w:szCs w:val="22"/>
          <w:lang w:val="ro-RO"/>
        </w:rPr>
        <w:t xml:space="preserve"> este </w:t>
      </w:r>
      <w:r w:rsidRPr="00EB29FF">
        <w:rPr>
          <w:rFonts w:ascii="Trebuchet MS" w:hAnsi="Trebuchet MS" w:cs="Trebuchet MS"/>
          <w:sz w:val="22"/>
          <w:szCs w:val="22"/>
          <w:lang w:val="ro-RO"/>
        </w:rPr>
        <w:t>10.04.2018.</w:t>
      </w:r>
    </w:p>
    <w:p w:rsidR="00F573B0" w:rsidRPr="00EB29FF" w:rsidRDefault="00D037CD" w:rsidP="00F573B0">
      <w:pPr>
        <w:tabs>
          <w:tab w:val="left" w:pos="720"/>
        </w:tabs>
        <w:overflowPunct/>
        <w:autoSpaceDE/>
        <w:autoSpaceDN/>
        <w:adjustRightInd/>
        <w:ind w:left="360" w:hanging="360"/>
        <w:jc w:val="both"/>
        <w:textAlignment w:val="auto"/>
        <w:rPr>
          <w:rFonts w:ascii="Trebuchet MS" w:hAnsi="Trebuchet MS" w:cs="Trebuchet MS"/>
          <w:sz w:val="22"/>
          <w:szCs w:val="22"/>
          <w:lang w:val="ro-RO"/>
        </w:rPr>
      </w:pPr>
      <w:r w:rsidRPr="00EB29FF">
        <w:rPr>
          <w:rFonts w:ascii="Trebuchet MS" w:hAnsi="Trebuchet MS" w:cs="Trebuchet MS"/>
          <w:sz w:val="22"/>
          <w:szCs w:val="22"/>
          <w:lang w:val="ro-RO"/>
        </w:rPr>
        <w:t xml:space="preserve">9. </w:t>
      </w:r>
      <w:r w:rsidR="00F573B0" w:rsidRPr="00EB29FF">
        <w:rPr>
          <w:rFonts w:ascii="Trebuchet MS" w:hAnsi="Trebuchet MS" w:cs="Trebuchet MS"/>
          <w:sz w:val="22"/>
          <w:szCs w:val="22"/>
          <w:lang w:val="ro-RO"/>
        </w:rPr>
        <w:t xml:space="preserve">Aprobarea datei de înregistrare </w:t>
      </w:r>
      <w:r w:rsidR="00F573B0" w:rsidRPr="00EC3F96">
        <w:rPr>
          <w:rFonts w:ascii="Trebuchet MS" w:hAnsi="Trebuchet MS" w:cs="Trebuchet MS"/>
          <w:b/>
          <w:sz w:val="22"/>
          <w:szCs w:val="22"/>
          <w:lang w:val="ro-RO"/>
        </w:rPr>
        <w:t>31</w:t>
      </w:r>
      <w:r w:rsidR="00F573B0" w:rsidRPr="00EB29FF">
        <w:rPr>
          <w:rFonts w:ascii="Trebuchet MS" w:hAnsi="Trebuchet MS" w:cs="Trebuchet MS"/>
          <w:b/>
          <w:sz w:val="22"/>
          <w:szCs w:val="22"/>
          <w:lang w:val="ro-RO"/>
        </w:rPr>
        <w:t>.08.2018</w:t>
      </w:r>
      <w:r w:rsidR="00F573B0" w:rsidRPr="00EB29FF">
        <w:rPr>
          <w:rFonts w:ascii="Trebuchet MS" w:hAnsi="Trebuchet MS" w:cs="Trebuchet MS"/>
          <w:sz w:val="22"/>
          <w:szCs w:val="22"/>
          <w:lang w:val="ro-RO"/>
        </w:rPr>
        <w:t>, pentru identific</w:t>
      </w:r>
      <w:r w:rsidR="00F573B0">
        <w:rPr>
          <w:rFonts w:ascii="Trebuchet MS" w:hAnsi="Trebuchet MS" w:cs="Trebuchet MS"/>
          <w:sz w:val="22"/>
          <w:szCs w:val="22"/>
          <w:lang w:val="ro-RO"/>
        </w:rPr>
        <w:t xml:space="preserve">area acţionarilor asupra cărora </w:t>
      </w:r>
      <w:r w:rsidR="00F573B0" w:rsidRPr="00EB29FF">
        <w:rPr>
          <w:rFonts w:ascii="Trebuchet MS" w:hAnsi="Trebuchet MS" w:cs="Trebuchet MS"/>
          <w:sz w:val="22"/>
          <w:szCs w:val="22"/>
          <w:lang w:val="ro-RO"/>
        </w:rPr>
        <w:t xml:space="preserve">se răsfrâng  efectele hotărârilor adoptate, în conformitate cu prevederile art. </w:t>
      </w:r>
      <w:r w:rsidR="00F573B0">
        <w:rPr>
          <w:rFonts w:ascii="Trebuchet MS" w:hAnsi="Trebuchet MS" w:cs="Trebuchet MS"/>
          <w:sz w:val="22"/>
          <w:szCs w:val="22"/>
          <w:lang w:val="ro-RO"/>
        </w:rPr>
        <w:t>86</w:t>
      </w:r>
      <w:r w:rsidR="00F573B0" w:rsidRPr="00EB29FF">
        <w:rPr>
          <w:rFonts w:ascii="Trebuchet MS" w:hAnsi="Trebuchet MS" w:cs="Trebuchet MS"/>
          <w:sz w:val="22"/>
          <w:szCs w:val="22"/>
          <w:lang w:val="ro-RO"/>
        </w:rPr>
        <w:t xml:space="preserve">, alin. 1 din Legea </w:t>
      </w:r>
      <w:r w:rsidR="00F573B0" w:rsidRPr="00640D8D">
        <w:rPr>
          <w:rFonts w:ascii="Trebuchet MS" w:hAnsi="Trebuchet MS"/>
          <w:sz w:val="22"/>
          <w:szCs w:val="22"/>
          <w:lang w:val="ro-RO"/>
        </w:rPr>
        <w:t>24/2017 privind emitenţii de instrumente financiare şi operaţiuni de piaţă</w:t>
      </w:r>
      <w:r w:rsidR="00F573B0" w:rsidRPr="00EB29FF">
        <w:rPr>
          <w:rFonts w:ascii="Trebuchet MS" w:hAnsi="Trebuchet MS" w:cs="Trebuchet MS"/>
          <w:sz w:val="22"/>
          <w:szCs w:val="22"/>
          <w:lang w:val="ro-RO"/>
        </w:rPr>
        <w:t xml:space="preserve">, si stabilirea ex-date pentru </w:t>
      </w:r>
      <w:r w:rsidR="00F573B0">
        <w:rPr>
          <w:rFonts w:ascii="Trebuchet MS" w:hAnsi="Trebuchet MS" w:cs="Trebuchet MS"/>
          <w:b/>
          <w:sz w:val="22"/>
          <w:szCs w:val="22"/>
          <w:lang w:val="ro-RO"/>
        </w:rPr>
        <w:t>30</w:t>
      </w:r>
      <w:r w:rsidR="00F573B0" w:rsidRPr="00EB29FF">
        <w:rPr>
          <w:rFonts w:ascii="Trebuchet MS" w:hAnsi="Trebuchet MS" w:cs="Trebuchet MS"/>
          <w:b/>
          <w:sz w:val="22"/>
          <w:szCs w:val="22"/>
          <w:lang w:val="ro-RO"/>
        </w:rPr>
        <w:t>.08.2018.</w:t>
      </w:r>
    </w:p>
    <w:p w:rsidR="00D037CD" w:rsidRPr="00EB29FF" w:rsidRDefault="00D037CD" w:rsidP="00D037CD">
      <w:pPr>
        <w:tabs>
          <w:tab w:val="left" w:pos="720"/>
        </w:tabs>
        <w:overflowPunct/>
        <w:autoSpaceDE/>
        <w:autoSpaceDN/>
        <w:adjustRightInd/>
        <w:ind w:left="360" w:hanging="360"/>
        <w:jc w:val="both"/>
        <w:textAlignment w:val="auto"/>
        <w:rPr>
          <w:rFonts w:ascii="Trebuchet MS" w:hAnsi="Trebuchet MS" w:cs="Trebuchet MS"/>
          <w:sz w:val="22"/>
          <w:szCs w:val="22"/>
          <w:lang w:val="ro-RO"/>
        </w:rPr>
      </w:pPr>
    </w:p>
    <w:p w:rsidR="00D037CD" w:rsidRPr="00C654C1" w:rsidRDefault="00D037CD" w:rsidP="00D037CD">
      <w:pPr>
        <w:pStyle w:val="BodyText3"/>
        <w:rPr>
          <w:b/>
          <w:bCs/>
          <w:sz w:val="22"/>
          <w:szCs w:val="22"/>
          <w:lang w:val="ro-RO"/>
        </w:rPr>
      </w:pPr>
      <w:r w:rsidRPr="00C654C1">
        <w:rPr>
          <w:b/>
          <w:bCs/>
          <w:sz w:val="22"/>
          <w:szCs w:val="22"/>
          <w:lang w:val="ro-RO"/>
        </w:rPr>
        <w:t>II.</w:t>
      </w:r>
      <w:r w:rsidRPr="00C654C1">
        <w:rPr>
          <w:sz w:val="22"/>
          <w:szCs w:val="22"/>
          <w:lang w:val="ro-RO"/>
        </w:rPr>
        <w:t xml:space="preserve"> </w:t>
      </w:r>
      <w:r w:rsidRPr="00C654C1">
        <w:rPr>
          <w:b/>
          <w:bCs/>
          <w:sz w:val="22"/>
          <w:szCs w:val="22"/>
          <w:lang w:val="ro-RO"/>
        </w:rPr>
        <w:t>Adunarea Generală a Acţionarilor Extraordinară</w:t>
      </w:r>
    </w:p>
    <w:p w:rsidR="00D037CD" w:rsidRPr="00C654C1" w:rsidRDefault="00D037CD" w:rsidP="00D037CD">
      <w:pPr>
        <w:overflowPunct/>
        <w:autoSpaceDE/>
        <w:autoSpaceDN/>
        <w:adjustRightInd/>
        <w:jc w:val="both"/>
        <w:textAlignment w:val="auto"/>
        <w:rPr>
          <w:rFonts w:ascii="Trebuchet MS" w:hAnsi="Trebuchet MS" w:cs="Trebuchet MS"/>
          <w:sz w:val="22"/>
          <w:szCs w:val="22"/>
          <w:lang w:val="ro-RO"/>
        </w:rPr>
      </w:pPr>
    </w:p>
    <w:p w:rsidR="00A121DE" w:rsidRPr="00C654C1" w:rsidRDefault="00A121DE" w:rsidP="00A121DE">
      <w:pPr>
        <w:ind w:left="284" w:hanging="284"/>
        <w:jc w:val="both"/>
        <w:rPr>
          <w:rFonts w:ascii="Trebuchet MS" w:hAnsi="Trebuchet MS" w:cs="Trebuchet MS"/>
          <w:sz w:val="22"/>
          <w:szCs w:val="22"/>
          <w:lang w:val="ro-RO"/>
        </w:rPr>
      </w:pPr>
      <w:r>
        <w:rPr>
          <w:rFonts w:ascii="Trebuchet MS" w:hAnsi="Trebuchet MS" w:cs="Trebuchet MS"/>
          <w:sz w:val="22"/>
          <w:szCs w:val="22"/>
          <w:lang w:val="ro-RO"/>
        </w:rPr>
        <w:t xml:space="preserve">1. </w:t>
      </w:r>
      <w:r w:rsidRPr="00C654C1">
        <w:rPr>
          <w:rFonts w:ascii="Trebuchet MS" w:hAnsi="Trebuchet MS" w:cs="Trebuchet MS"/>
          <w:sz w:val="22"/>
          <w:szCs w:val="22"/>
          <w:lang w:val="ro-RO"/>
        </w:rPr>
        <w:t>Aprobarea prelungirii cu o perioada de 12 luni a valabilitatii plafonului multiprodus multivaluta in suma de 30 milioane RON contractat de SC ANTIBIOTICE SA de la Banca de Export Import a Romaniei - EximBank SA.</w:t>
      </w:r>
    </w:p>
    <w:p w:rsidR="00A121DE" w:rsidRPr="00C654C1" w:rsidRDefault="00A121DE" w:rsidP="00A121DE">
      <w:pPr>
        <w:ind w:left="284" w:hanging="284"/>
        <w:jc w:val="both"/>
        <w:rPr>
          <w:rFonts w:ascii="Trebuchet MS" w:hAnsi="Trebuchet MS" w:cs="Trebuchet MS"/>
          <w:sz w:val="22"/>
          <w:szCs w:val="22"/>
          <w:lang w:val="ro-RO"/>
        </w:rPr>
      </w:pPr>
    </w:p>
    <w:p w:rsidR="00A121DE" w:rsidRPr="00C654C1" w:rsidRDefault="00A121DE" w:rsidP="00A121DE">
      <w:pPr>
        <w:ind w:left="284" w:hanging="284"/>
        <w:jc w:val="both"/>
        <w:rPr>
          <w:rFonts w:ascii="Trebuchet MS" w:hAnsi="Trebuchet MS" w:cs="Trebuchet MS"/>
          <w:sz w:val="22"/>
          <w:szCs w:val="22"/>
          <w:lang w:val="ro-RO"/>
        </w:rPr>
      </w:pPr>
      <w:r w:rsidRPr="00C654C1">
        <w:rPr>
          <w:rFonts w:ascii="Trebuchet MS" w:hAnsi="Trebuchet MS" w:cs="Trebuchet MS"/>
          <w:sz w:val="22"/>
          <w:szCs w:val="22"/>
          <w:lang w:val="ro-RO"/>
        </w:rPr>
        <w:t>2. Aprobarea mentinerii garantiilor aferente plafonului multiprodus multivaluta in suma de 30 milioane RON pe intreaga perioada de valabilitate rezultata in urma prelungirii conform punctului 1 de pe Ordinea de Zi.</w:t>
      </w:r>
    </w:p>
    <w:p w:rsidR="00A121DE" w:rsidRPr="00C654C1" w:rsidRDefault="00A121DE" w:rsidP="00A121DE">
      <w:pPr>
        <w:ind w:left="284" w:hanging="284"/>
        <w:jc w:val="both"/>
        <w:rPr>
          <w:rFonts w:ascii="Trebuchet MS" w:hAnsi="Trebuchet MS" w:cs="Trebuchet MS"/>
          <w:sz w:val="22"/>
          <w:szCs w:val="22"/>
          <w:lang w:val="ro-RO"/>
        </w:rPr>
      </w:pPr>
    </w:p>
    <w:p w:rsidR="00A121DE" w:rsidRPr="00C654C1" w:rsidRDefault="00A121DE" w:rsidP="00A121DE">
      <w:pPr>
        <w:ind w:left="284" w:hanging="284"/>
        <w:jc w:val="both"/>
        <w:rPr>
          <w:rFonts w:ascii="Trebuchet MS" w:hAnsi="Trebuchet MS" w:cs="Trebuchet MS"/>
          <w:sz w:val="22"/>
          <w:szCs w:val="22"/>
          <w:lang w:val="ro-RO"/>
        </w:rPr>
      </w:pPr>
      <w:r w:rsidRPr="00C654C1">
        <w:rPr>
          <w:rFonts w:ascii="Trebuchet MS" w:hAnsi="Trebuchet MS" w:cs="Trebuchet MS"/>
          <w:sz w:val="22"/>
          <w:szCs w:val="22"/>
          <w:lang w:val="ro-RO"/>
        </w:rPr>
        <w:t>3. Emiterea unei hotarari-angajament a SC Antibiotice SA de a nu se diviza, de a nu fuziona si de a nu decide dizolvarea anticipata pe toata perioada de valabilitate a plafonului multiprodus multivaluta, fara acordul prealabil al Bancii de Export Import a Romaniei - EximBank SA.</w:t>
      </w:r>
    </w:p>
    <w:p w:rsidR="00A121DE" w:rsidRPr="00C654C1" w:rsidRDefault="00A121DE" w:rsidP="00A121DE">
      <w:pPr>
        <w:ind w:left="284" w:hanging="284"/>
        <w:jc w:val="both"/>
        <w:rPr>
          <w:rFonts w:ascii="Trebuchet MS" w:hAnsi="Trebuchet MS" w:cs="Trebuchet MS"/>
          <w:sz w:val="22"/>
          <w:szCs w:val="22"/>
          <w:lang w:val="ro-RO"/>
        </w:rPr>
      </w:pPr>
    </w:p>
    <w:p w:rsidR="00A121DE" w:rsidRDefault="00A121DE" w:rsidP="00A121DE">
      <w:pPr>
        <w:ind w:left="284" w:hanging="284"/>
        <w:jc w:val="both"/>
        <w:rPr>
          <w:rFonts w:ascii="Trebuchet MS" w:hAnsi="Trebuchet MS" w:cs="Trebuchet MS"/>
          <w:sz w:val="22"/>
          <w:szCs w:val="22"/>
          <w:lang w:val="ro-RO"/>
        </w:rPr>
      </w:pPr>
      <w:r w:rsidRPr="00C654C1">
        <w:rPr>
          <w:rFonts w:ascii="Trebuchet MS" w:hAnsi="Trebuchet MS" w:cs="Trebuchet MS"/>
          <w:sz w:val="22"/>
          <w:szCs w:val="22"/>
          <w:lang w:val="ro-RO"/>
        </w:rPr>
        <w:t>4. Imputernicirea domnului Director General Ioan NANI si a doamnei Director Economic Paula COMAN pentru a semna in numele societatii toate actele/documentele aferente prelungirii, conform punctelor 1 si 2 de pe Ordinea de Zi, precum si a actelor/documentelor aferente obligatiilor asumate de societate conform punctului 3 de pe Ordinea de Zi.</w:t>
      </w:r>
    </w:p>
    <w:p w:rsidR="00A121DE" w:rsidRDefault="00A121DE" w:rsidP="00A121DE">
      <w:pPr>
        <w:ind w:left="284" w:hanging="284"/>
        <w:jc w:val="both"/>
        <w:rPr>
          <w:rFonts w:ascii="Trebuchet MS" w:hAnsi="Trebuchet MS" w:cs="Trebuchet MS"/>
          <w:sz w:val="22"/>
          <w:szCs w:val="22"/>
          <w:lang w:val="ro-RO"/>
        </w:rPr>
      </w:pPr>
    </w:p>
    <w:p w:rsidR="00A121DE" w:rsidRDefault="00A121DE" w:rsidP="00A121DE">
      <w:pPr>
        <w:ind w:left="284" w:hanging="284"/>
        <w:jc w:val="both"/>
        <w:rPr>
          <w:rFonts w:ascii="Trebuchet MS" w:hAnsi="Trebuchet MS" w:cs="Trebuchet MS"/>
          <w:sz w:val="22"/>
          <w:szCs w:val="22"/>
          <w:lang w:val="ro-RO"/>
        </w:rPr>
      </w:pPr>
      <w:r>
        <w:rPr>
          <w:rFonts w:ascii="Trebuchet MS" w:hAnsi="Trebuchet MS" w:cs="Trebuchet MS"/>
          <w:sz w:val="22"/>
          <w:szCs w:val="22"/>
          <w:lang w:val="ro-RO"/>
        </w:rPr>
        <w:t xml:space="preserve">5. </w:t>
      </w:r>
      <w:proofErr w:type="spellStart"/>
      <w:r w:rsidR="006339BA" w:rsidRPr="006339BA">
        <w:rPr>
          <w:rFonts w:ascii="Trebuchet MS" w:hAnsi="Trebuchet MS"/>
          <w:bCs/>
          <w:sz w:val="22"/>
          <w:szCs w:val="22"/>
        </w:rPr>
        <w:t>Aprobarea</w:t>
      </w:r>
      <w:proofErr w:type="spellEnd"/>
      <w:r w:rsidR="006339BA" w:rsidRPr="006339BA">
        <w:rPr>
          <w:rFonts w:ascii="Trebuchet MS" w:hAnsi="Trebuchet MS"/>
          <w:bCs/>
          <w:sz w:val="22"/>
          <w:szCs w:val="22"/>
        </w:rPr>
        <w:t xml:space="preserve"> </w:t>
      </w:r>
      <w:proofErr w:type="spellStart"/>
      <w:r w:rsidR="006339BA" w:rsidRPr="006339BA">
        <w:rPr>
          <w:rFonts w:ascii="Trebuchet MS" w:hAnsi="Trebuchet MS"/>
          <w:bCs/>
          <w:sz w:val="22"/>
          <w:szCs w:val="22"/>
        </w:rPr>
        <w:t>contractarii</w:t>
      </w:r>
      <w:proofErr w:type="spellEnd"/>
      <w:r w:rsidR="006339BA" w:rsidRPr="006339BA">
        <w:rPr>
          <w:rFonts w:ascii="Trebuchet MS" w:hAnsi="Trebuchet MS"/>
          <w:bCs/>
          <w:sz w:val="22"/>
          <w:szCs w:val="22"/>
        </w:rPr>
        <w:t xml:space="preserve"> </w:t>
      </w:r>
      <w:proofErr w:type="spellStart"/>
      <w:r w:rsidR="006339BA" w:rsidRPr="006339BA">
        <w:rPr>
          <w:rFonts w:ascii="Trebuchet MS" w:hAnsi="Trebuchet MS"/>
          <w:bCs/>
          <w:sz w:val="22"/>
          <w:szCs w:val="22"/>
        </w:rPr>
        <w:t>unei</w:t>
      </w:r>
      <w:proofErr w:type="spellEnd"/>
      <w:r w:rsidR="006339BA" w:rsidRPr="006339BA">
        <w:rPr>
          <w:rFonts w:ascii="Trebuchet MS" w:hAnsi="Trebuchet MS"/>
          <w:bCs/>
          <w:sz w:val="22"/>
          <w:szCs w:val="22"/>
        </w:rPr>
        <w:t xml:space="preserve"> </w:t>
      </w:r>
      <w:proofErr w:type="spellStart"/>
      <w:r w:rsidR="006339BA" w:rsidRPr="006339BA">
        <w:rPr>
          <w:rFonts w:ascii="Trebuchet MS" w:hAnsi="Trebuchet MS"/>
          <w:bCs/>
          <w:sz w:val="22"/>
          <w:szCs w:val="22"/>
        </w:rPr>
        <w:t>facilitatii</w:t>
      </w:r>
      <w:proofErr w:type="spellEnd"/>
      <w:r w:rsidR="006339BA" w:rsidRPr="006339BA">
        <w:rPr>
          <w:rFonts w:ascii="Trebuchet MS" w:hAnsi="Trebuchet MS"/>
          <w:bCs/>
          <w:sz w:val="22"/>
          <w:szCs w:val="22"/>
        </w:rPr>
        <w:t xml:space="preserve"> de credit de </w:t>
      </w:r>
      <w:proofErr w:type="spellStart"/>
      <w:r w:rsidR="006339BA" w:rsidRPr="006339BA">
        <w:rPr>
          <w:rFonts w:ascii="Trebuchet MS" w:hAnsi="Trebuchet MS"/>
          <w:bCs/>
          <w:sz w:val="22"/>
          <w:szCs w:val="22"/>
        </w:rPr>
        <w:t>investitii</w:t>
      </w:r>
      <w:proofErr w:type="spellEnd"/>
      <w:r w:rsidR="006339BA" w:rsidRPr="006339BA">
        <w:rPr>
          <w:rFonts w:ascii="Trebuchet MS" w:hAnsi="Trebuchet MS"/>
          <w:bCs/>
          <w:sz w:val="22"/>
          <w:szCs w:val="22"/>
        </w:rPr>
        <w:t xml:space="preserve"> </w:t>
      </w:r>
      <w:proofErr w:type="spellStart"/>
      <w:r w:rsidR="006339BA" w:rsidRPr="006339BA">
        <w:rPr>
          <w:rFonts w:ascii="Trebuchet MS" w:hAnsi="Trebuchet MS"/>
          <w:bCs/>
          <w:sz w:val="22"/>
          <w:szCs w:val="22"/>
        </w:rPr>
        <w:t>pe</w:t>
      </w:r>
      <w:proofErr w:type="spellEnd"/>
      <w:r w:rsidR="006339BA" w:rsidRPr="006339BA">
        <w:rPr>
          <w:rFonts w:ascii="Trebuchet MS" w:hAnsi="Trebuchet MS"/>
          <w:bCs/>
          <w:sz w:val="22"/>
          <w:szCs w:val="22"/>
        </w:rPr>
        <w:t xml:space="preserve"> </w:t>
      </w:r>
      <w:proofErr w:type="spellStart"/>
      <w:r w:rsidR="006339BA" w:rsidRPr="006339BA">
        <w:rPr>
          <w:rFonts w:ascii="Trebuchet MS" w:hAnsi="Trebuchet MS"/>
          <w:bCs/>
          <w:sz w:val="22"/>
          <w:szCs w:val="22"/>
        </w:rPr>
        <w:t>termen</w:t>
      </w:r>
      <w:proofErr w:type="spellEnd"/>
      <w:r w:rsidR="006339BA" w:rsidRPr="006339BA">
        <w:rPr>
          <w:rFonts w:ascii="Trebuchet MS" w:hAnsi="Trebuchet MS"/>
          <w:bCs/>
          <w:sz w:val="22"/>
          <w:szCs w:val="22"/>
        </w:rPr>
        <w:t xml:space="preserve"> lung </w:t>
      </w:r>
      <w:proofErr w:type="gramStart"/>
      <w:r w:rsidR="006339BA" w:rsidRPr="006339BA">
        <w:rPr>
          <w:rFonts w:ascii="Trebuchet MS" w:hAnsi="Trebuchet MS"/>
          <w:bCs/>
          <w:sz w:val="22"/>
          <w:szCs w:val="22"/>
        </w:rPr>
        <w:t>( 10</w:t>
      </w:r>
      <w:proofErr w:type="gramEnd"/>
      <w:r w:rsidR="006339BA" w:rsidRPr="006339BA">
        <w:rPr>
          <w:rFonts w:ascii="Trebuchet MS" w:hAnsi="Trebuchet MS"/>
          <w:bCs/>
          <w:sz w:val="22"/>
          <w:szCs w:val="22"/>
        </w:rPr>
        <w:t xml:space="preserve"> </w:t>
      </w:r>
      <w:proofErr w:type="spellStart"/>
      <w:r w:rsidR="006339BA" w:rsidRPr="006339BA">
        <w:rPr>
          <w:rFonts w:ascii="Trebuchet MS" w:hAnsi="Trebuchet MS"/>
          <w:bCs/>
          <w:sz w:val="22"/>
          <w:szCs w:val="22"/>
        </w:rPr>
        <w:t>ani</w:t>
      </w:r>
      <w:proofErr w:type="spellEnd"/>
      <w:r w:rsidR="006339BA" w:rsidRPr="006339BA">
        <w:rPr>
          <w:rFonts w:ascii="Trebuchet MS" w:hAnsi="Trebuchet MS"/>
          <w:bCs/>
          <w:sz w:val="22"/>
          <w:szCs w:val="22"/>
        </w:rPr>
        <w:t xml:space="preserve">) in </w:t>
      </w:r>
      <w:proofErr w:type="spellStart"/>
      <w:r w:rsidR="006339BA" w:rsidRPr="006339BA">
        <w:rPr>
          <w:rFonts w:ascii="Trebuchet MS" w:hAnsi="Trebuchet MS"/>
          <w:bCs/>
          <w:sz w:val="22"/>
          <w:szCs w:val="22"/>
        </w:rPr>
        <w:t>suma</w:t>
      </w:r>
      <w:proofErr w:type="spellEnd"/>
      <w:r w:rsidR="006339BA" w:rsidRPr="006339BA">
        <w:rPr>
          <w:rFonts w:ascii="Trebuchet MS" w:hAnsi="Trebuchet MS"/>
          <w:bCs/>
          <w:sz w:val="22"/>
          <w:szCs w:val="22"/>
        </w:rPr>
        <w:t xml:space="preserve"> de 15.406.300 EUR de la </w:t>
      </w:r>
      <w:proofErr w:type="spellStart"/>
      <w:r w:rsidR="006339BA" w:rsidRPr="006339BA">
        <w:rPr>
          <w:rFonts w:ascii="Trebuchet MS" w:hAnsi="Trebuchet MS"/>
          <w:bCs/>
          <w:sz w:val="22"/>
          <w:szCs w:val="22"/>
        </w:rPr>
        <w:t>UniCredit</w:t>
      </w:r>
      <w:proofErr w:type="spellEnd"/>
      <w:r w:rsidR="006339BA" w:rsidRPr="006339BA">
        <w:rPr>
          <w:rFonts w:ascii="Trebuchet MS" w:hAnsi="Trebuchet MS"/>
          <w:bCs/>
          <w:sz w:val="22"/>
          <w:szCs w:val="22"/>
        </w:rPr>
        <w:t xml:space="preserve"> Bank</w:t>
      </w:r>
      <w:r w:rsidR="00755760" w:rsidRPr="006339BA">
        <w:rPr>
          <w:rFonts w:ascii="Trebuchet MS" w:hAnsi="Trebuchet MS" w:cs="Trebuchet MS"/>
          <w:sz w:val="22"/>
          <w:szCs w:val="22"/>
          <w:lang w:val="ro-RO"/>
        </w:rPr>
        <w:t>.</w:t>
      </w:r>
      <w:r w:rsidRPr="006339BA">
        <w:rPr>
          <w:rFonts w:ascii="Trebuchet MS" w:hAnsi="Trebuchet MS" w:cs="Trebuchet MS"/>
          <w:sz w:val="22"/>
          <w:szCs w:val="22"/>
          <w:lang w:val="ro-RO"/>
        </w:rPr>
        <w:t xml:space="preserve"> </w:t>
      </w:r>
    </w:p>
    <w:p w:rsidR="00B90ECD" w:rsidRDefault="00B90ECD" w:rsidP="00B90ECD">
      <w:pPr>
        <w:jc w:val="both"/>
        <w:rPr>
          <w:rFonts w:ascii="Trebuchet MS" w:hAnsi="Trebuchet MS"/>
          <w:bCs/>
          <w:sz w:val="22"/>
          <w:szCs w:val="22"/>
        </w:rPr>
      </w:pPr>
    </w:p>
    <w:p w:rsidR="00B90ECD" w:rsidRDefault="00F46E12" w:rsidP="00B90ECD">
      <w:pPr>
        <w:jc w:val="both"/>
        <w:rPr>
          <w:rFonts w:ascii="Trebuchet MS" w:hAnsi="Trebuchet MS"/>
          <w:bCs/>
          <w:sz w:val="22"/>
          <w:szCs w:val="22"/>
        </w:rPr>
      </w:pPr>
      <w:r>
        <w:rPr>
          <w:rFonts w:ascii="Trebuchet MS" w:hAnsi="Trebuchet MS"/>
          <w:bCs/>
          <w:sz w:val="22"/>
          <w:szCs w:val="22"/>
        </w:rPr>
        <w:t>6</w:t>
      </w:r>
      <w:r w:rsidRPr="00F46E12">
        <w:rPr>
          <w:rFonts w:ascii="Trebuchet MS" w:hAnsi="Trebuchet MS"/>
          <w:bCs/>
          <w:sz w:val="22"/>
          <w:szCs w:val="22"/>
        </w:rPr>
        <w:t>. </w:t>
      </w:r>
      <w:proofErr w:type="spellStart"/>
      <w:r w:rsidR="00B90ECD" w:rsidRPr="00F46E12">
        <w:rPr>
          <w:rFonts w:ascii="Trebuchet MS" w:hAnsi="Trebuchet MS"/>
          <w:bCs/>
          <w:sz w:val="22"/>
          <w:szCs w:val="22"/>
        </w:rPr>
        <w:t>Aprobarea</w:t>
      </w:r>
      <w:proofErr w:type="spellEnd"/>
      <w:r w:rsidR="00B90ECD" w:rsidRPr="00F46E12">
        <w:rPr>
          <w:rFonts w:ascii="Trebuchet MS" w:hAnsi="Trebuchet MS"/>
          <w:bCs/>
          <w:sz w:val="22"/>
          <w:szCs w:val="22"/>
        </w:rPr>
        <w:t xml:space="preserve"> </w:t>
      </w:r>
      <w:proofErr w:type="spellStart"/>
      <w:r w:rsidR="00B90ECD" w:rsidRPr="00F46E12">
        <w:rPr>
          <w:rFonts w:ascii="Trebuchet MS" w:hAnsi="Trebuchet MS"/>
          <w:bCs/>
          <w:sz w:val="22"/>
          <w:szCs w:val="22"/>
        </w:rPr>
        <w:t>garantarii</w:t>
      </w:r>
      <w:proofErr w:type="spellEnd"/>
      <w:r w:rsidR="00B90ECD" w:rsidRPr="00F46E12">
        <w:rPr>
          <w:rFonts w:ascii="Trebuchet MS" w:hAnsi="Trebuchet MS"/>
          <w:bCs/>
          <w:sz w:val="22"/>
          <w:szCs w:val="22"/>
        </w:rPr>
        <w:t xml:space="preserve"> </w:t>
      </w:r>
      <w:proofErr w:type="spellStart"/>
      <w:r w:rsidR="00B90ECD" w:rsidRPr="00F46E12">
        <w:rPr>
          <w:rFonts w:ascii="Trebuchet MS" w:hAnsi="Trebuchet MS"/>
          <w:bCs/>
          <w:sz w:val="22"/>
          <w:szCs w:val="22"/>
        </w:rPr>
        <w:t>facilitatii</w:t>
      </w:r>
      <w:proofErr w:type="spellEnd"/>
      <w:r w:rsidR="00B90ECD" w:rsidRPr="00F46E12">
        <w:rPr>
          <w:rFonts w:ascii="Trebuchet MS" w:hAnsi="Trebuchet MS"/>
          <w:bCs/>
          <w:sz w:val="22"/>
          <w:szCs w:val="22"/>
        </w:rPr>
        <w:t xml:space="preserve"> de credit de </w:t>
      </w:r>
      <w:proofErr w:type="spellStart"/>
      <w:r w:rsidR="00B90ECD" w:rsidRPr="00F46E12">
        <w:rPr>
          <w:rFonts w:ascii="Trebuchet MS" w:hAnsi="Trebuchet MS"/>
          <w:bCs/>
          <w:sz w:val="22"/>
          <w:szCs w:val="22"/>
        </w:rPr>
        <w:t>investitii</w:t>
      </w:r>
      <w:proofErr w:type="spellEnd"/>
      <w:r w:rsidR="00B90ECD" w:rsidRPr="00F46E12">
        <w:rPr>
          <w:rFonts w:ascii="Trebuchet MS" w:hAnsi="Trebuchet MS"/>
          <w:bCs/>
          <w:sz w:val="22"/>
          <w:szCs w:val="22"/>
        </w:rPr>
        <w:t xml:space="preserve"> in </w:t>
      </w:r>
      <w:proofErr w:type="spellStart"/>
      <w:r w:rsidR="00B90ECD" w:rsidRPr="00F46E12">
        <w:rPr>
          <w:rFonts w:ascii="Trebuchet MS" w:hAnsi="Trebuchet MS"/>
          <w:bCs/>
          <w:sz w:val="22"/>
          <w:szCs w:val="22"/>
        </w:rPr>
        <w:t>suma</w:t>
      </w:r>
      <w:proofErr w:type="spellEnd"/>
      <w:r w:rsidR="00B90ECD" w:rsidRPr="00F46E12">
        <w:rPr>
          <w:rFonts w:ascii="Trebuchet MS" w:hAnsi="Trebuchet MS"/>
          <w:bCs/>
          <w:sz w:val="22"/>
          <w:szCs w:val="22"/>
        </w:rPr>
        <w:t xml:space="preserve"> de 15.406.300 EUR </w:t>
      </w:r>
      <w:proofErr w:type="spellStart"/>
      <w:proofErr w:type="gramStart"/>
      <w:r w:rsidR="00B90ECD" w:rsidRPr="00F46E12">
        <w:rPr>
          <w:rFonts w:ascii="Trebuchet MS" w:hAnsi="Trebuchet MS"/>
          <w:bCs/>
          <w:sz w:val="22"/>
          <w:szCs w:val="22"/>
        </w:rPr>
        <w:t>ce</w:t>
      </w:r>
      <w:proofErr w:type="spellEnd"/>
      <w:proofErr w:type="gramEnd"/>
      <w:r w:rsidR="00B90ECD" w:rsidRPr="00F46E12">
        <w:rPr>
          <w:rFonts w:ascii="Trebuchet MS" w:hAnsi="Trebuchet MS"/>
          <w:bCs/>
          <w:sz w:val="22"/>
          <w:szCs w:val="22"/>
        </w:rPr>
        <w:t xml:space="preserve"> </w:t>
      </w:r>
      <w:proofErr w:type="spellStart"/>
      <w:r w:rsidR="00B90ECD" w:rsidRPr="00F46E12">
        <w:rPr>
          <w:rFonts w:ascii="Trebuchet MS" w:hAnsi="Trebuchet MS"/>
          <w:bCs/>
          <w:sz w:val="22"/>
          <w:szCs w:val="22"/>
        </w:rPr>
        <w:t>va</w:t>
      </w:r>
      <w:proofErr w:type="spellEnd"/>
      <w:r w:rsidR="00B90ECD" w:rsidRPr="00F46E12">
        <w:rPr>
          <w:rFonts w:ascii="Trebuchet MS" w:hAnsi="Trebuchet MS"/>
          <w:bCs/>
          <w:sz w:val="22"/>
          <w:szCs w:val="22"/>
        </w:rPr>
        <w:t xml:space="preserve"> </w:t>
      </w:r>
      <w:proofErr w:type="spellStart"/>
      <w:r w:rsidR="00B90ECD" w:rsidRPr="00F46E12">
        <w:rPr>
          <w:rFonts w:ascii="Trebuchet MS" w:hAnsi="Trebuchet MS"/>
          <w:bCs/>
          <w:sz w:val="22"/>
          <w:szCs w:val="22"/>
        </w:rPr>
        <w:t>fi</w:t>
      </w:r>
      <w:proofErr w:type="spellEnd"/>
      <w:r w:rsidR="00B90ECD" w:rsidRPr="00F46E12">
        <w:rPr>
          <w:rFonts w:ascii="Trebuchet MS" w:hAnsi="Trebuchet MS"/>
          <w:bCs/>
          <w:sz w:val="22"/>
          <w:szCs w:val="22"/>
        </w:rPr>
        <w:t xml:space="preserve"> </w:t>
      </w:r>
      <w:proofErr w:type="spellStart"/>
      <w:r w:rsidR="00B90ECD" w:rsidRPr="00F46E12">
        <w:rPr>
          <w:rFonts w:ascii="Trebuchet MS" w:hAnsi="Trebuchet MS"/>
          <w:bCs/>
          <w:sz w:val="22"/>
          <w:szCs w:val="22"/>
        </w:rPr>
        <w:t>contractata</w:t>
      </w:r>
      <w:proofErr w:type="spellEnd"/>
      <w:r w:rsidR="00B90ECD" w:rsidRPr="00F46E12">
        <w:rPr>
          <w:rFonts w:ascii="Trebuchet MS" w:hAnsi="Trebuchet MS"/>
          <w:bCs/>
          <w:sz w:val="22"/>
          <w:szCs w:val="22"/>
        </w:rPr>
        <w:t xml:space="preserve"> de la </w:t>
      </w:r>
      <w:proofErr w:type="spellStart"/>
      <w:r w:rsidR="00B90ECD" w:rsidRPr="00F46E12">
        <w:rPr>
          <w:rFonts w:ascii="Trebuchet MS" w:hAnsi="Trebuchet MS"/>
          <w:bCs/>
          <w:sz w:val="22"/>
          <w:szCs w:val="22"/>
        </w:rPr>
        <w:t>UniCredit</w:t>
      </w:r>
      <w:proofErr w:type="spellEnd"/>
      <w:r w:rsidR="00B90ECD" w:rsidRPr="00F46E12">
        <w:rPr>
          <w:rFonts w:ascii="Trebuchet MS" w:hAnsi="Trebuchet MS"/>
          <w:bCs/>
          <w:sz w:val="22"/>
          <w:szCs w:val="22"/>
        </w:rPr>
        <w:t xml:space="preserve"> Bank cu: </w:t>
      </w:r>
    </w:p>
    <w:p w:rsidR="00B90ECD" w:rsidRPr="00F46E12" w:rsidRDefault="00B90ECD" w:rsidP="00B90ECD">
      <w:pPr>
        <w:jc w:val="both"/>
        <w:rPr>
          <w:rFonts w:ascii="Trebuchet MS" w:hAnsi="Trebuchet MS"/>
          <w:bCs/>
          <w:sz w:val="22"/>
          <w:szCs w:val="22"/>
        </w:rPr>
      </w:pPr>
      <w:r>
        <w:rPr>
          <w:rFonts w:ascii="Trebuchet MS" w:hAnsi="Trebuchet MS"/>
          <w:sz w:val="22"/>
          <w:szCs w:val="22"/>
        </w:rPr>
        <w:t xml:space="preserve">- </w:t>
      </w:r>
      <w:proofErr w:type="spellStart"/>
      <w:r w:rsidRPr="00F46E12">
        <w:rPr>
          <w:rFonts w:ascii="Trebuchet MS" w:hAnsi="Trebuchet MS"/>
          <w:bCs/>
          <w:sz w:val="22"/>
          <w:szCs w:val="22"/>
        </w:rPr>
        <w:t>Ipoteca</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imobiliara</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ipoteca</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legala</w:t>
      </w:r>
      <w:proofErr w:type="spellEnd"/>
      <w:r w:rsidRPr="00F46E12">
        <w:rPr>
          <w:rFonts w:ascii="Trebuchet MS" w:hAnsi="Trebuchet MS"/>
          <w:bCs/>
          <w:sz w:val="22"/>
          <w:szCs w:val="22"/>
        </w:rPr>
        <w:t xml:space="preserve"> a </w:t>
      </w:r>
      <w:proofErr w:type="spellStart"/>
      <w:r w:rsidRPr="00F46E12">
        <w:rPr>
          <w:rFonts w:ascii="Trebuchet MS" w:hAnsi="Trebuchet MS"/>
          <w:bCs/>
          <w:sz w:val="22"/>
          <w:szCs w:val="22"/>
        </w:rPr>
        <w:t>finantatorului</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si</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interdictiile</w:t>
      </w:r>
      <w:proofErr w:type="spellEnd"/>
      <w:r w:rsidRPr="00F46E12">
        <w:rPr>
          <w:rFonts w:ascii="Trebuchet MS" w:hAnsi="Trebuchet MS"/>
          <w:bCs/>
          <w:sz w:val="22"/>
          <w:szCs w:val="22"/>
        </w:rPr>
        <w:t xml:space="preserve"> de </w:t>
      </w:r>
      <w:proofErr w:type="spellStart"/>
      <w:r w:rsidRPr="00F46E12">
        <w:rPr>
          <w:rFonts w:ascii="Trebuchet MS" w:hAnsi="Trebuchet MS"/>
          <w:bCs/>
          <w:sz w:val="22"/>
          <w:szCs w:val="22"/>
        </w:rPr>
        <w:t>înstrăinare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grevare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inchiriere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dezmembrare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alipire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demolare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restructurare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amenajare</w:t>
      </w:r>
      <w:proofErr w:type="spellEnd"/>
      <w:r w:rsidRPr="00F46E12">
        <w:rPr>
          <w:rFonts w:ascii="Trebuchet MS" w:hAnsi="Trebuchet MS"/>
          <w:bCs/>
          <w:sz w:val="22"/>
          <w:szCs w:val="22"/>
        </w:rPr>
        <w:t xml:space="preserve"> </w:t>
      </w:r>
      <w:bookmarkStart w:id="1" w:name="Dropdown3"/>
      <w:bookmarkEnd w:id="1"/>
      <w:proofErr w:type="spellStart"/>
      <w:r w:rsidRPr="00F46E12">
        <w:rPr>
          <w:rFonts w:ascii="Trebuchet MS" w:hAnsi="Trebuchet MS"/>
          <w:bCs/>
          <w:sz w:val="22"/>
          <w:szCs w:val="22"/>
        </w:rPr>
        <w:t>si</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construire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asupra</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imobilelor</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proprietatea</w:t>
      </w:r>
      <w:proofErr w:type="spellEnd"/>
      <w:r w:rsidRPr="00F46E12">
        <w:rPr>
          <w:rFonts w:ascii="Trebuchet MS" w:hAnsi="Trebuchet MS"/>
          <w:bCs/>
          <w:sz w:val="22"/>
          <w:szCs w:val="22"/>
        </w:rPr>
        <w:t xml:space="preserve"> Antibiotice S.A. </w:t>
      </w:r>
      <w:proofErr w:type="spellStart"/>
      <w:r w:rsidRPr="00F46E12">
        <w:rPr>
          <w:rFonts w:ascii="Trebuchet MS" w:hAnsi="Trebuchet MS"/>
          <w:bCs/>
          <w:sz w:val="22"/>
          <w:szCs w:val="22"/>
        </w:rPr>
        <w:t>precum</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si</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ipoteca</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mobiliara</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asupra</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chiriilor</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si</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arenzilor</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imobilelor</w:t>
      </w:r>
      <w:proofErr w:type="spellEnd"/>
      <w:r w:rsidRPr="00F46E12">
        <w:rPr>
          <w:rFonts w:ascii="Trebuchet MS" w:hAnsi="Trebuchet MS"/>
          <w:bCs/>
          <w:sz w:val="22"/>
          <w:szCs w:val="22"/>
        </w:rPr>
        <w:t xml:space="preserve">; </w:t>
      </w:r>
    </w:p>
    <w:p w:rsidR="00B90ECD" w:rsidRPr="00AB0C00" w:rsidRDefault="00B90ECD" w:rsidP="00B90ECD">
      <w:pPr>
        <w:jc w:val="both"/>
        <w:rPr>
          <w:rFonts w:ascii="Trebuchet MS" w:hAnsi="Trebuchet MS"/>
          <w:sz w:val="16"/>
          <w:szCs w:val="16"/>
        </w:rPr>
      </w:pPr>
      <w:r w:rsidRPr="00F46E12">
        <w:rPr>
          <w:rFonts w:ascii="Trebuchet MS" w:hAnsi="Trebuchet MS"/>
          <w:sz w:val="22"/>
          <w:szCs w:val="22"/>
        </w:rPr>
        <w:t>- </w:t>
      </w:r>
      <w:proofErr w:type="spellStart"/>
      <w:r w:rsidRPr="00F46E12">
        <w:rPr>
          <w:rFonts w:ascii="Trebuchet MS" w:hAnsi="Trebuchet MS"/>
          <w:sz w:val="22"/>
          <w:szCs w:val="22"/>
        </w:rPr>
        <w:t>Ipoteca</w:t>
      </w:r>
      <w:proofErr w:type="spellEnd"/>
      <w:r w:rsidRPr="00F46E12">
        <w:rPr>
          <w:rFonts w:ascii="Trebuchet MS" w:hAnsi="Trebuchet MS"/>
          <w:sz w:val="22"/>
          <w:szCs w:val="22"/>
        </w:rPr>
        <w:t xml:space="preserve"> </w:t>
      </w:r>
      <w:proofErr w:type="spellStart"/>
      <w:r w:rsidRPr="00F46E12">
        <w:rPr>
          <w:rFonts w:ascii="Trebuchet MS" w:hAnsi="Trebuchet MS"/>
          <w:sz w:val="22"/>
          <w:szCs w:val="22"/>
        </w:rPr>
        <w:t>mobiliara</w:t>
      </w:r>
      <w:proofErr w:type="spellEnd"/>
      <w:r w:rsidRPr="00F46E12">
        <w:rPr>
          <w:rFonts w:ascii="Trebuchet MS" w:hAnsi="Trebuchet MS"/>
          <w:sz w:val="22"/>
          <w:szCs w:val="22"/>
        </w:rPr>
        <w:t xml:space="preserve"> </w:t>
      </w:r>
      <w:proofErr w:type="spellStart"/>
      <w:r w:rsidRPr="00F46E12">
        <w:rPr>
          <w:rFonts w:ascii="Trebuchet MS" w:hAnsi="Trebuchet MS"/>
          <w:sz w:val="22"/>
          <w:szCs w:val="22"/>
        </w:rPr>
        <w:t>asupra</w:t>
      </w:r>
      <w:proofErr w:type="spellEnd"/>
      <w:r w:rsidRPr="00F46E12">
        <w:rPr>
          <w:rFonts w:ascii="Trebuchet MS" w:hAnsi="Trebuchet MS"/>
          <w:sz w:val="22"/>
          <w:szCs w:val="22"/>
        </w:rPr>
        <w:t xml:space="preserve"> </w:t>
      </w:r>
      <w:proofErr w:type="spellStart"/>
      <w:r w:rsidRPr="00F46E12">
        <w:rPr>
          <w:rFonts w:ascii="Trebuchet MS" w:hAnsi="Trebuchet MS"/>
          <w:sz w:val="22"/>
          <w:szCs w:val="22"/>
        </w:rPr>
        <w:t>creantelor</w:t>
      </w:r>
      <w:proofErr w:type="spellEnd"/>
      <w:r w:rsidRPr="00F46E12">
        <w:rPr>
          <w:rFonts w:ascii="Trebuchet MS" w:hAnsi="Trebuchet MS"/>
          <w:sz w:val="22"/>
          <w:szCs w:val="22"/>
        </w:rPr>
        <w:t xml:space="preserve"> </w:t>
      </w:r>
      <w:proofErr w:type="spellStart"/>
      <w:r w:rsidRPr="00F46E12">
        <w:rPr>
          <w:rFonts w:ascii="Trebuchet MS" w:hAnsi="Trebuchet MS"/>
          <w:sz w:val="22"/>
          <w:szCs w:val="22"/>
        </w:rPr>
        <w:t>proprietatea</w:t>
      </w:r>
      <w:proofErr w:type="spellEnd"/>
      <w:r w:rsidRPr="00F46E12">
        <w:rPr>
          <w:rFonts w:ascii="Trebuchet MS" w:hAnsi="Trebuchet MS"/>
          <w:sz w:val="22"/>
          <w:szCs w:val="22"/>
        </w:rPr>
        <w:t xml:space="preserve"> Antibiotice S.A.;</w:t>
      </w:r>
    </w:p>
    <w:p w:rsidR="00B90ECD" w:rsidRPr="00F46E12" w:rsidRDefault="00B90ECD" w:rsidP="00B90ECD">
      <w:pPr>
        <w:jc w:val="both"/>
        <w:rPr>
          <w:rFonts w:ascii="Trebuchet MS" w:hAnsi="Trebuchet MS"/>
          <w:sz w:val="22"/>
          <w:szCs w:val="22"/>
        </w:rPr>
      </w:pPr>
      <w:r w:rsidRPr="00F46E12">
        <w:rPr>
          <w:rFonts w:ascii="Trebuchet MS" w:hAnsi="Trebuchet MS"/>
          <w:sz w:val="22"/>
          <w:szCs w:val="22"/>
        </w:rPr>
        <w:t>- </w:t>
      </w:r>
      <w:proofErr w:type="spellStart"/>
      <w:r w:rsidRPr="00F46E12">
        <w:rPr>
          <w:rFonts w:ascii="Trebuchet MS" w:hAnsi="Trebuchet MS"/>
          <w:sz w:val="22"/>
          <w:szCs w:val="22"/>
        </w:rPr>
        <w:t>Ipoteca</w:t>
      </w:r>
      <w:proofErr w:type="spellEnd"/>
      <w:r w:rsidRPr="00F46E12">
        <w:rPr>
          <w:rFonts w:ascii="Trebuchet MS" w:hAnsi="Trebuchet MS"/>
          <w:sz w:val="22"/>
          <w:szCs w:val="22"/>
        </w:rPr>
        <w:t xml:space="preserve"> </w:t>
      </w:r>
      <w:proofErr w:type="spellStart"/>
      <w:r w:rsidRPr="00F46E12">
        <w:rPr>
          <w:rFonts w:ascii="Trebuchet MS" w:hAnsi="Trebuchet MS"/>
          <w:sz w:val="22"/>
          <w:szCs w:val="22"/>
        </w:rPr>
        <w:t>mobiliara</w:t>
      </w:r>
      <w:proofErr w:type="spellEnd"/>
      <w:r w:rsidRPr="00F46E12">
        <w:rPr>
          <w:rFonts w:ascii="Trebuchet MS" w:hAnsi="Trebuchet MS"/>
          <w:sz w:val="22"/>
          <w:szCs w:val="22"/>
        </w:rPr>
        <w:t xml:space="preserve"> </w:t>
      </w:r>
      <w:proofErr w:type="spellStart"/>
      <w:r w:rsidRPr="00F46E12">
        <w:rPr>
          <w:rFonts w:ascii="Trebuchet MS" w:hAnsi="Trebuchet MS"/>
          <w:sz w:val="22"/>
          <w:szCs w:val="22"/>
        </w:rPr>
        <w:t>asupra</w:t>
      </w:r>
      <w:proofErr w:type="spellEnd"/>
      <w:r w:rsidRPr="00F46E12">
        <w:rPr>
          <w:rFonts w:ascii="Trebuchet MS" w:hAnsi="Trebuchet MS"/>
          <w:sz w:val="22"/>
          <w:szCs w:val="22"/>
        </w:rPr>
        <w:t xml:space="preserve"> </w:t>
      </w:r>
      <w:proofErr w:type="spellStart"/>
      <w:r w:rsidRPr="00F46E12">
        <w:rPr>
          <w:rFonts w:ascii="Trebuchet MS" w:hAnsi="Trebuchet MS"/>
          <w:sz w:val="22"/>
          <w:szCs w:val="22"/>
        </w:rPr>
        <w:t>bunurilor</w:t>
      </w:r>
      <w:proofErr w:type="spellEnd"/>
      <w:r w:rsidRPr="00F46E12">
        <w:rPr>
          <w:rFonts w:ascii="Trebuchet MS" w:hAnsi="Trebuchet MS"/>
          <w:sz w:val="22"/>
          <w:szCs w:val="22"/>
        </w:rPr>
        <w:t xml:space="preserve"> mobile </w:t>
      </w:r>
      <w:proofErr w:type="spellStart"/>
      <w:r w:rsidRPr="00F46E12">
        <w:rPr>
          <w:rFonts w:ascii="Trebuchet MS" w:hAnsi="Trebuchet MS"/>
          <w:sz w:val="22"/>
          <w:szCs w:val="22"/>
        </w:rPr>
        <w:t>proprietatea</w:t>
      </w:r>
      <w:proofErr w:type="spellEnd"/>
      <w:r w:rsidRPr="00F46E12">
        <w:rPr>
          <w:rFonts w:ascii="Trebuchet MS" w:hAnsi="Trebuchet MS"/>
          <w:sz w:val="22"/>
          <w:szCs w:val="22"/>
        </w:rPr>
        <w:t xml:space="preserve"> Antibiotice SA;</w:t>
      </w:r>
    </w:p>
    <w:p w:rsidR="00B90ECD" w:rsidRDefault="00B90ECD" w:rsidP="00B90ECD">
      <w:pPr>
        <w:spacing w:before="100" w:beforeAutospacing="1" w:after="100" w:afterAutospacing="1"/>
        <w:ind w:left="284" w:hanging="284"/>
        <w:jc w:val="both"/>
        <w:rPr>
          <w:rFonts w:ascii="Trebuchet MS" w:hAnsi="Trebuchet MS"/>
          <w:sz w:val="22"/>
          <w:szCs w:val="22"/>
        </w:rPr>
      </w:pPr>
      <w:r w:rsidRPr="00F46E12">
        <w:rPr>
          <w:rFonts w:ascii="Trebuchet MS" w:hAnsi="Trebuchet MS"/>
          <w:sz w:val="22"/>
          <w:szCs w:val="22"/>
        </w:rPr>
        <w:t>- </w:t>
      </w:r>
      <w:proofErr w:type="spellStart"/>
      <w:r w:rsidRPr="00F46E12">
        <w:rPr>
          <w:rFonts w:ascii="Trebuchet MS" w:hAnsi="Trebuchet MS"/>
          <w:sz w:val="22"/>
          <w:szCs w:val="22"/>
        </w:rPr>
        <w:t>Ipoteca</w:t>
      </w:r>
      <w:proofErr w:type="spellEnd"/>
      <w:r w:rsidRPr="00F46E12">
        <w:rPr>
          <w:rFonts w:ascii="Trebuchet MS" w:hAnsi="Trebuchet MS"/>
          <w:sz w:val="22"/>
          <w:szCs w:val="22"/>
        </w:rPr>
        <w:t xml:space="preserve"> </w:t>
      </w:r>
      <w:proofErr w:type="spellStart"/>
      <w:r w:rsidRPr="00F46E12">
        <w:rPr>
          <w:rFonts w:ascii="Trebuchet MS" w:hAnsi="Trebuchet MS"/>
          <w:sz w:val="22"/>
          <w:szCs w:val="22"/>
        </w:rPr>
        <w:t>mobiliara</w:t>
      </w:r>
      <w:proofErr w:type="spellEnd"/>
      <w:r w:rsidRPr="00F46E12">
        <w:rPr>
          <w:rFonts w:ascii="Trebuchet MS" w:hAnsi="Trebuchet MS"/>
          <w:sz w:val="22"/>
          <w:szCs w:val="22"/>
        </w:rPr>
        <w:t xml:space="preserve"> </w:t>
      </w:r>
      <w:proofErr w:type="spellStart"/>
      <w:r w:rsidRPr="00F46E12">
        <w:rPr>
          <w:rFonts w:ascii="Trebuchet MS" w:hAnsi="Trebuchet MS"/>
          <w:sz w:val="22"/>
          <w:szCs w:val="22"/>
        </w:rPr>
        <w:t>asupra</w:t>
      </w:r>
      <w:proofErr w:type="spellEnd"/>
      <w:r w:rsidRPr="00F46E12">
        <w:rPr>
          <w:rFonts w:ascii="Trebuchet MS" w:hAnsi="Trebuchet MS"/>
          <w:sz w:val="22"/>
          <w:szCs w:val="22"/>
        </w:rPr>
        <w:t xml:space="preserve"> </w:t>
      </w:r>
      <w:proofErr w:type="spellStart"/>
      <w:r w:rsidRPr="00F46E12">
        <w:rPr>
          <w:rFonts w:ascii="Trebuchet MS" w:hAnsi="Trebuchet MS"/>
          <w:sz w:val="22"/>
          <w:szCs w:val="22"/>
        </w:rPr>
        <w:t>conturilor</w:t>
      </w:r>
      <w:proofErr w:type="spellEnd"/>
      <w:r w:rsidRPr="00F46E12">
        <w:rPr>
          <w:rFonts w:ascii="Trebuchet MS" w:hAnsi="Trebuchet MS"/>
          <w:sz w:val="22"/>
          <w:szCs w:val="22"/>
        </w:rPr>
        <w:t xml:space="preserve"> </w:t>
      </w:r>
      <w:proofErr w:type="spellStart"/>
      <w:r w:rsidRPr="00F46E12">
        <w:rPr>
          <w:rFonts w:ascii="Trebuchet MS" w:hAnsi="Trebuchet MS"/>
          <w:sz w:val="22"/>
          <w:szCs w:val="22"/>
        </w:rPr>
        <w:t>deschise</w:t>
      </w:r>
      <w:proofErr w:type="spellEnd"/>
      <w:r w:rsidRPr="00F46E12">
        <w:rPr>
          <w:rFonts w:ascii="Trebuchet MS" w:hAnsi="Trebuchet MS"/>
          <w:sz w:val="22"/>
          <w:szCs w:val="22"/>
        </w:rPr>
        <w:t xml:space="preserve"> de Antibiotice SA la </w:t>
      </w:r>
      <w:proofErr w:type="spellStart"/>
      <w:r w:rsidRPr="00F46E12">
        <w:rPr>
          <w:rFonts w:ascii="Trebuchet MS" w:hAnsi="Trebuchet MS"/>
          <w:sz w:val="22"/>
          <w:szCs w:val="22"/>
        </w:rPr>
        <w:t>UniCredit</w:t>
      </w:r>
      <w:proofErr w:type="spellEnd"/>
      <w:r w:rsidRPr="00F46E12">
        <w:rPr>
          <w:rFonts w:ascii="Trebuchet MS" w:hAnsi="Trebuchet MS"/>
          <w:sz w:val="22"/>
          <w:szCs w:val="22"/>
        </w:rPr>
        <w:t xml:space="preserve"> Bank SA;</w:t>
      </w:r>
    </w:p>
    <w:p w:rsidR="00F46E12" w:rsidRDefault="00F46E12" w:rsidP="00B90ECD">
      <w:pPr>
        <w:spacing w:before="100" w:beforeAutospacing="1" w:after="100" w:afterAutospacing="1"/>
        <w:ind w:left="284" w:hanging="284"/>
        <w:jc w:val="both"/>
        <w:rPr>
          <w:rFonts w:ascii="Trebuchet MS" w:hAnsi="Trebuchet MS"/>
          <w:bCs/>
          <w:sz w:val="22"/>
          <w:szCs w:val="22"/>
        </w:rPr>
      </w:pPr>
      <w:r>
        <w:rPr>
          <w:rFonts w:ascii="Trebuchet MS" w:hAnsi="Trebuchet MS"/>
          <w:bCs/>
          <w:sz w:val="22"/>
          <w:szCs w:val="22"/>
        </w:rPr>
        <w:lastRenderedPageBreak/>
        <w:t>7</w:t>
      </w:r>
      <w:r w:rsidRPr="00F46E12">
        <w:rPr>
          <w:rFonts w:ascii="Trebuchet MS" w:hAnsi="Trebuchet MS"/>
          <w:bCs/>
          <w:sz w:val="22"/>
          <w:szCs w:val="22"/>
        </w:rPr>
        <w:t>. </w:t>
      </w:r>
      <w:r w:rsidRPr="00F46E12">
        <w:rPr>
          <w:rFonts w:ascii="Trebuchet MS" w:hAnsi="Trebuchet MS" w:cs="Trebuchet MS"/>
          <w:sz w:val="22"/>
          <w:szCs w:val="22"/>
          <w:lang w:val="ro-RO"/>
        </w:rPr>
        <w:t>Imputernicirea domnului Director General Ioan NANI si a doamnei Paula Luminita COMAN</w:t>
      </w:r>
      <w:r>
        <w:rPr>
          <w:rFonts w:ascii="Trebuchet MS" w:hAnsi="Trebuchet MS" w:cs="Trebuchet MS"/>
          <w:sz w:val="22"/>
          <w:szCs w:val="22"/>
          <w:lang w:val="ro-RO"/>
        </w:rPr>
        <w:t xml:space="preserve"> </w:t>
      </w:r>
      <w:r w:rsidRPr="00F46E12">
        <w:rPr>
          <w:rFonts w:ascii="Trebuchet MS" w:hAnsi="Trebuchet MS"/>
          <w:bCs/>
          <w:sz w:val="22"/>
          <w:szCs w:val="22"/>
        </w:rPr>
        <w:t xml:space="preserve"> in </w:t>
      </w:r>
      <w:proofErr w:type="spellStart"/>
      <w:r w:rsidRPr="00F46E12">
        <w:rPr>
          <w:rFonts w:ascii="Trebuchet MS" w:hAnsi="Trebuchet MS"/>
          <w:bCs/>
          <w:sz w:val="22"/>
          <w:szCs w:val="22"/>
        </w:rPr>
        <w:t>calitate</w:t>
      </w:r>
      <w:proofErr w:type="spellEnd"/>
      <w:r w:rsidRPr="00F46E12">
        <w:rPr>
          <w:rFonts w:ascii="Trebuchet MS" w:hAnsi="Trebuchet MS"/>
          <w:bCs/>
          <w:sz w:val="22"/>
          <w:szCs w:val="22"/>
        </w:rPr>
        <w:t xml:space="preserve"> de Director Economic</w:t>
      </w:r>
      <w:r>
        <w:rPr>
          <w:rFonts w:ascii="Trebuchet MS" w:hAnsi="Trebuchet MS"/>
          <w:bCs/>
          <w:sz w:val="22"/>
          <w:szCs w:val="22"/>
        </w:rPr>
        <w:t>,</w:t>
      </w:r>
      <w:r w:rsidRPr="00F46E12">
        <w:rPr>
          <w:rFonts w:ascii="Trebuchet MS" w:hAnsi="Trebuchet MS"/>
          <w:bCs/>
          <w:sz w:val="22"/>
          <w:szCs w:val="22"/>
        </w:rPr>
        <w:t xml:space="preserve"> </w:t>
      </w:r>
      <w:proofErr w:type="spellStart"/>
      <w:r w:rsidRPr="00F46E12">
        <w:rPr>
          <w:rFonts w:ascii="Trebuchet MS" w:hAnsi="Trebuchet MS"/>
          <w:bCs/>
          <w:sz w:val="22"/>
          <w:szCs w:val="22"/>
        </w:rPr>
        <w:t>pentru</w:t>
      </w:r>
      <w:proofErr w:type="spellEnd"/>
      <w:r w:rsidRPr="00F46E12">
        <w:rPr>
          <w:rFonts w:ascii="Trebuchet MS" w:hAnsi="Trebuchet MS"/>
          <w:bCs/>
          <w:sz w:val="22"/>
          <w:szCs w:val="22"/>
        </w:rPr>
        <w:t xml:space="preserve"> a  </w:t>
      </w:r>
      <w:proofErr w:type="spellStart"/>
      <w:r w:rsidRPr="00F46E12">
        <w:rPr>
          <w:rFonts w:ascii="Trebuchet MS" w:hAnsi="Trebuchet MS"/>
          <w:bCs/>
          <w:sz w:val="22"/>
          <w:szCs w:val="22"/>
        </w:rPr>
        <w:t>semna</w:t>
      </w:r>
      <w:proofErr w:type="spellEnd"/>
      <w:r w:rsidRPr="00F46E12">
        <w:rPr>
          <w:rFonts w:ascii="Trebuchet MS" w:hAnsi="Trebuchet MS"/>
          <w:bCs/>
          <w:sz w:val="22"/>
          <w:szCs w:val="22"/>
        </w:rPr>
        <w:t xml:space="preserve"> in </w:t>
      </w:r>
      <w:proofErr w:type="spellStart"/>
      <w:r w:rsidRPr="00F46E12">
        <w:rPr>
          <w:rFonts w:ascii="Trebuchet MS" w:hAnsi="Trebuchet MS"/>
          <w:bCs/>
          <w:sz w:val="22"/>
          <w:szCs w:val="22"/>
        </w:rPr>
        <w:t>numele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societatii</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toate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actele</w:t>
      </w:r>
      <w:proofErr w:type="spellEnd"/>
      <w:r w:rsidRPr="00F46E12">
        <w:rPr>
          <w:rFonts w:ascii="Trebuchet MS" w:hAnsi="Trebuchet MS"/>
          <w:bCs/>
          <w:sz w:val="22"/>
          <w:szCs w:val="22"/>
        </w:rPr>
        <w:t>/</w:t>
      </w:r>
      <w:proofErr w:type="spellStart"/>
      <w:r w:rsidRPr="00F46E12">
        <w:rPr>
          <w:rFonts w:ascii="Trebuchet MS" w:hAnsi="Trebuchet MS"/>
          <w:bCs/>
          <w:sz w:val="22"/>
          <w:szCs w:val="22"/>
        </w:rPr>
        <w:t>documentele</w:t>
      </w:r>
      <w:proofErr w:type="spellEnd"/>
      <w:r w:rsidRPr="00F46E12">
        <w:rPr>
          <w:rFonts w:ascii="Trebuchet MS" w:hAnsi="Trebuchet MS"/>
          <w:bCs/>
          <w:sz w:val="22"/>
          <w:szCs w:val="22"/>
        </w:rPr>
        <w:t>/</w:t>
      </w:r>
      <w:proofErr w:type="spellStart"/>
      <w:r w:rsidRPr="00F46E12">
        <w:rPr>
          <w:rFonts w:ascii="Trebuchet MS" w:hAnsi="Trebuchet MS"/>
          <w:bCs/>
          <w:sz w:val="22"/>
          <w:szCs w:val="22"/>
        </w:rPr>
        <w:t>contractele</w:t>
      </w:r>
      <w:proofErr w:type="spellEnd"/>
      <w:r w:rsidRPr="00F46E12">
        <w:rPr>
          <w:rFonts w:ascii="Trebuchet MS" w:hAnsi="Trebuchet MS"/>
          <w:bCs/>
          <w:sz w:val="22"/>
          <w:szCs w:val="22"/>
        </w:rPr>
        <w:t xml:space="preserve"> de credit </w:t>
      </w:r>
      <w:proofErr w:type="spellStart"/>
      <w:r w:rsidRPr="00F46E12">
        <w:rPr>
          <w:rFonts w:ascii="Trebuchet MS" w:hAnsi="Trebuchet MS"/>
          <w:bCs/>
          <w:sz w:val="22"/>
          <w:szCs w:val="22"/>
        </w:rPr>
        <w:t>si</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accesoriile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acestora</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necesare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si</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aferente</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contractarii</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si</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implementarii</w:t>
      </w:r>
      <w:proofErr w:type="spellEnd"/>
      <w:r w:rsidRPr="00F46E12">
        <w:rPr>
          <w:rFonts w:ascii="Trebuchet MS" w:hAnsi="Trebuchet MS"/>
          <w:bCs/>
          <w:sz w:val="22"/>
          <w:szCs w:val="22"/>
        </w:rPr>
        <w:t xml:space="preserve"> </w:t>
      </w:r>
      <w:proofErr w:type="spellStart"/>
      <w:r w:rsidRPr="00F46E12">
        <w:rPr>
          <w:rFonts w:ascii="Trebuchet MS" w:hAnsi="Trebuchet MS"/>
          <w:bCs/>
          <w:sz w:val="22"/>
          <w:szCs w:val="22"/>
        </w:rPr>
        <w:t>facilitatii</w:t>
      </w:r>
      <w:proofErr w:type="spellEnd"/>
      <w:r w:rsidRPr="00F46E12">
        <w:rPr>
          <w:rFonts w:ascii="Trebuchet MS" w:hAnsi="Trebuchet MS"/>
          <w:bCs/>
          <w:sz w:val="22"/>
          <w:szCs w:val="22"/>
        </w:rPr>
        <w:t xml:space="preserve"> de credit de </w:t>
      </w:r>
      <w:proofErr w:type="spellStart"/>
      <w:r w:rsidRPr="00F46E12">
        <w:rPr>
          <w:rFonts w:ascii="Trebuchet MS" w:hAnsi="Trebuchet MS"/>
          <w:bCs/>
          <w:sz w:val="22"/>
          <w:szCs w:val="22"/>
        </w:rPr>
        <w:t>investitii</w:t>
      </w:r>
      <w:proofErr w:type="spellEnd"/>
      <w:r w:rsidRPr="00F46E12">
        <w:rPr>
          <w:rFonts w:ascii="Trebuchet MS" w:hAnsi="Trebuchet MS"/>
          <w:bCs/>
          <w:sz w:val="22"/>
          <w:szCs w:val="22"/>
        </w:rPr>
        <w:t xml:space="preserve">, conform </w:t>
      </w:r>
      <w:proofErr w:type="spellStart"/>
      <w:r w:rsidRPr="00F46E12">
        <w:rPr>
          <w:rFonts w:ascii="Trebuchet MS" w:hAnsi="Trebuchet MS"/>
          <w:bCs/>
          <w:sz w:val="22"/>
          <w:szCs w:val="22"/>
        </w:rPr>
        <w:t>punctelor</w:t>
      </w:r>
      <w:proofErr w:type="spellEnd"/>
      <w:r w:rsidRPr="00F46E12">
        <w:rPr>
          <w:rFonts w:ascii="Trebuchet MS" w:hAnsi="Trebuchet MS"/>
          <w:bCs/>
          <w:sz w:val="22"/>
          <w:szCs w:val="22"/>
        </w:rPr>
        <w:t xml:space="preserve"> 1 </w:t>
      </w:r>
      <w:proofErr w:type="spellStart"/>
      <w:r w:rsidRPr="00F46E12">
        <w:rPr>
          <w:rFonts w:ascii="Trebuchet MS" w:hAnsi="Trebuchet MS"/>
          <w:bCs/>
          <w:sz w:val="22"/>
          <w:szCs w:val="22"/>
        </w:rPr>
        <w:t>si</w:t>
      </w:r>
      <w:proofErr w:type="spellEnd"/>
      <w:r w:rsidRPr="00F46E12">
        <w:rPr>
          <w:rFonts w:ascii="Trebuchet MS" w:hAnsi="Trebuchet MS"/>
          <w:bCs/>
          <w:sz w:val="22"/>
          <w:szCs w:val="22"/>
        </w:rPr>
        <w:t xml:space="preserve"> 2.</w:t>
      </w:r>
    </w:p>
    <w:p w:rsidR="002A5F55" w:rsidRPr="002A5F55" w:rsidRDefault="002A5F55" w:rsidP="00F46E12">
      <w:pPr>
        <w:spacing w:before="100" w:beforeAutospacing="1" w:after="100" w:afterAutospacing="1"/>
        <w:ind w:left="284" w:hanging="284"/>
        <w:jc w:val="both"/>
        <w:rPr>
          <w:rFonts w:ascii="Trebuchet MS" w:hAnsi="Trebuchet MS"/>
          <w:bCs/>
          <w:sz w:val="22"/>
          <w:szCs w:val="22"/>
        </w:rPr>
      </w:pPr>
      <w:r>
        <w:rPr>
          <w:rFonts w:ascii="Trebuchet MS" w:hAnsi="Trebuchet MS"/>
          <w:bCs/>
          <w:sz w:val="22"/>
          <w:szCs w:val="22"/>
        </w:rPr>
        <w:t xml:space="preserve">8. </w:t>
      </w:r>
      <w:proofErr w:type="spellStart"/>
      <w:r w:rsidRPr="002A5F55">
        <w:rPr>
          <w:rFonts w:ascii="Trebuchet MS" w:hAnsi="Trebuchet MS"/>
          <w:sz w:val="22"/>
          <w:szCs w:val="22"/>
        </w:rPr>
        <w:t>Stabilirea</w:t>
      </w:r>
      <w:proofErr w:type="spellEnd"/>
      <w:r w:rsidRPr="002A5F55">
        <w:rPr>
          <w:rFonts w:ascii="Trebuchet MS" w:hAnsi="Trebuchet MS"/>
          <w:sz w:val="22"/>
          <w:szCs w:val="22"/>
        </w:rPr>
        <w:t xml:space="preserve"> </w:t>
      </w:r>
      <w:proofErr w:type="spellStart"/>
      <w:r w:rsidRPr="002A5F55">
        <w:rPr>
          <w:rFonts w:ascii="Trebuchet MS" w:hAnsi="Trebuchet MS"/>
          <w:sz w:val="22"/>
          <w:szCs w:val="22"/>
        </w:rPr>
        <w:t>sediului</w:t>
      </w:r>
      <w:proofErr w:type="spellEnd"/>
      <w:r w:rsidRPr="002A5F55">
        <w:rPr>
          <w:rFonts w:ascii="Trebuchet MS" w:hAnsi="Trebuchet MS"/>
          <w:sz w:val="22"/>
          <w:szCs w:val="22"/>
        </w:rPr>
        <w:t xml:space="preserve"> </w:t>
      </w:r>
      <w:proofErr w:type="spellStart"/>
      <w:r w:rsidRPr="002A5F55">
        <w:rPr>
          <w:rFonts w:ascii="Trebuchet MS" w:hAnsi="Trebuchet MS"/>
          <w:sz w:val="22"/>
          <w:szCs w:val="22"/>
        </w:rPr>
        <w:t>Reprezentantei</w:t>
      </w:r>
      <w:proofErr w:type="spellEnd"/>
      <w:r w:rsidRPr="002A5F55">
        <w:rPr>
          <w:rFonts w:ascii="Trebuchet MS" w:hAnsi="Trebuchet MS"/>
          <w:sz w:val="22"/>
          <w:szCs w:val="22"/>
        </w:rPr>
        <w:t xml:space="preserve"> Antibiotice din </w:t>
      </w:r>
      <w:proofErr w:type="spellStart"/>
      <w:r w:rsidRPr="002A5F55">
        <w:rPr>
          <w:rFonts w:ascii="Trebuchet MS" w:hAnsi="Trebuchet MS"/>
          <w:sz w:val="22"/>
          <w:szCs w:val="22"/>
        </w:rPr>
        <w:t>Republica</w:t>
      </w:r>
      <w:proofErr w:type="spellEnd"/>
      <w:r w:rsidRPr="002A5F55">
        <w:rPr>
          <w:rFonts w:ascii="Trebuchet MS" w:hAnsi="Trebuchet MS"/>
          <w:sz w:val="22"/>
          <w:szCs w:val="22"/>
        </w:rPr>
        <w:t xml:space="preserve"> Moldova</w:t>
      </w:r>
      <w:r w:rsidR="004940D7">
        <w:rPr>
          <w:rFonts w:ascii="Trebuchet MS" w:hAnsi="Trebuchet MS"/>
          <w:sz w:val="22"/>
          <w:szCs w:val="22"/>
        </w:rPr>
        <w:t>,</w:t>
      </w:r>
      <w:r w:rsidRPr="002A5F55">
        <w:rPr>
          <w:rFonts w:ascii="Trebuchet MS" w:hAnsi="Trebuchet MS"/>
          <w:sz w:val="22"/>
          <w:szCs w:val="22"/>
        </w:rPr>
        <w:t xml:space="preserve"> la </w:t>
      </w:r>
      <w:proofErr w:type="spellStart"/>
      <w:r w:rsidRPr="002A5F55">
        <w:rPr>
          <w:rFonts w:ascii="Trebuchet MS" w:hAnsi="Trebuchet MS"/>
          <w:sz w:val="22"/>
          <w:szCs w:val="22"/>
        </w:rPr>
        <w:t>urmatoarea</w:t>
      </w:r>
      <w:proofErr w:type="spellEnd"/>
      <w:r w:rsidRPr="002A5F55">
        <w:rPr>
          <w:rFonts w:ascii="Trebuchet MS" w:hAnsi="Trebuchet MS"/>
          <w:sz w:val="22"/>
          <w:szCs w:val="22"/>
        </w:rPr>
        <w:t xml:space="preserve"> </w:t>
      </w:r>
      <w:proofErr w:type="spellStart"/>
      <w:proofErr w:type="gramStart"/>
      <w:r w:rsidRPr="002A5F55">
        <w:rPr>
          <w:rFonts w:ascii="Trebuchet MS" w:hAnsi="Trebuchet MS"/>
          <w:sz w:val="22"/>
          <w:szCs w:val="22"/>
        </w:rPr>
        <w:t>adresa</w:t>
      </w:r>
      <w:proofErr w:type="spellEnd"/>
      <w:r w:rsidRPr="002A5F55">
        <w:rPr>
          <w:rFonts w:ascii="Trebuchet MS" w:hAnsi="Trebuchet MS"/>
          <w:sz w:val="22"/>
          <w:szCs w:val="22"/>
        </w:rPr>
        <w:t xml:space="preserve"> :</w:t>
      </w:r>
      <w:proofErr w:type="gramEnd"/>
      <w:r w:rsidRPr="002A5F55">
        <w:rPr>
          <w:rFonts w:ascii="Trebuchet MS" w:hAnsi="Trebuchet MS"/>
          <w:sz w:val="22"/>
          <w:szCs w:val="22"/>
        </w:rPr>
        <w:t xml:space="preserve"> </w:t>
      </w:r>
      <w:r w:rsidRPr="002A5F55">
        <w:rPr>
          <w:rFonts w:ascii="Trebuchet MS" w:hAnsi="Trebuchet MS"/>
          <w:sz w:val="22"/>
          <w:szCs w:val="22"/>
          <w:lang w:val="ro-RO" w:eastAsia="ru-RU"/>
        </w:rPr>
        <w:t>mun. Chişinău, str. Grenoble, 259/2, 259/3, Republica Moldova</w:t>
      </w:r>
      <w:r w:rsidR="004940D7">
        <w:rPr>
          <w:rFonts w:ascii="Trebuchet MS" w:hAnsi="Trebuchet MS"/>
          <w:sz w:val="22"/>
          <w:szCs w:val="22"/>
          <w:lang w:val="ro-RO" w:eastAsia="ru-RU"/>
        </w:rPr>
        <w:t>.</w:t>
      </w:r>
    </w:p>
    <w:p w:rsidR="00C55BB1" w:rsidRPr="00EB29FF" w:rsidRDefault="002A5F55" w:rsidP="00C55BB1">
      <w:pPr>
        <w:tabs>
          <w:tab w:val="left" w:pos="720"/>
        </w:tabs>
        <w:overflowPunct/>
        <w:autoSpaceDE/>
        <w:autoSpaceDN/>
        <w:adjustRightInd/>
        <w:ind w:left="360" w:hanging="360"/>
        <w:jc w:val="both"/>
        <w:textAlignment w:val="auto"/>
        <w:rPr>
          <w:rFonts w:ascii="Trebuchet MS" w:hAnsi="Trebuchet MS" w:cs="Trebuchet MS"/>
          <w:sz w:val="22"/>
          <w:szCs w:val="22"/>
          <w:lang w:val="ro-RO"/>
        </w:rPr>
      </w:pPr>
      <w:r>
        <w:rPr>
          <w:rFonts w:ascii="Trebuchet MS" w:hAnsi="Trebuchet MS" w:cs="Trebuchet MS"/>
          <w:sz w:val="22"/>
          <w:szCs w:val="22"/>
          <w:lang w:val="ro-RO"/>
        </w:rPr>
        <w:t>9</w:t>
      </w:r>
      <w:r w:rsidR="00D037CD" w:rsidRPr="00C654C1">
        <w:rPr>
          <w:rFonts w:ascii="Trebuchet MS" w:hAnsi="Trebuchet MS" w:cs="Trebuchet MS"/>
          <w:b/>
          <w:sz w:val="22"/>
          <w:szCs w:val="22"/>
          <w:lang w:val="ro-RO"/>
        </w:rPr>
        <w:t xml:space="preserve">. </w:t>
      </w:r>
      <w:r w:rsidR="00C55BB1" w:rsidRPr="00EB29FF">
        <w:rPr>
          <w:rFonts w:ascii="Trebuchet MS" w:hAnsi="Trebuchet MS" w:cs="Trebuchet MS"/>
          <w:sz w:val="22"/>
          <w:szCs w:val="22"/>
          <w:lang w:val="ro-RO"/>
        </w:rPr>
        <w:t xml:space="preserve">Aprobarea datei de înregistrare </w:t>
      </w:r>
      <w:r w:rsidR="00EC3F96" w:rsidRPr="00EC3F96">
        <w:rPr>
          <w:rFonts w:ascii="Trebuchet MS" w:hAnsi="Trebuchet MS" w:cs="Trebuchet MS"/>
          <w:b/>
          <w:sz w:val="22"/>
          <w:szCs w:val="22"/>
          <w:lang w:val="ro-RO"/>
        </w:rPr>
        <w:t>31</w:t>
      </w:r>
      <w:r w:rsidR="00C55BB1" w:rsidRPr="00EB29FF">
        <w:rPr>
          <w:rFonts w:ascii="Trebuchet MS" w:hAnsi="Trebuchet MS" w:cs="Trebuchet MS"/>
          <w:b/>
          <w:sz w:val="22"/>
          <w:szCs w:val="22"/>
          <w:lang w:val="ro-RO"/>
        </w:rPr>
        <w:t>.08.2018</w:t>
      </w:r>
      <w:r w:rsidR="00C55BB1" w:rsidRPr="00EB29FF">
        <w:rPr>
          <w:rFonts w:ascii="Trebuchet MS" w:hAnsi="Trebuchet MS" w:cs="Trebuchet MS"/>
          <w:sz w:val="22"/>
          <w:szCs w:val="22"/>
          <w:lang w:val="ro-RO"/>
        </w:rPr>
        <w:t>, pentru identific</w:t>
      </w:r>
      <w:r w:rsidR="00F573B0">
        <w:rPr>
          <w:rFonts w:ascii="Trebuchet MS" w:hAnsi="Trebuchet MS" w:cs="Trebuchet MS"/>
          <w:sz w:val="22"/>
          <w:szCs w:val="22"/>
          <w:lang w:val="ro-RO"/>
        </w:rPr>
        <w:t xml:space="preserve">area acţionarilor asupra cărora </w:t>
      </w:r>
      <w:r w:rsidR="00C55BB1" w:rsidRPr="00EB29FF">
        <w:rPr>
          <w:rFonts w:ascii="Trebuchet MS" w:hAnsi="Trebuchet MS" w:cs="Trebuchet MS"/>
          <w:sz w:val="22"/>
          <w:szCs w:val="22"/>
          <w:lang w:val="ro-RO"/>
        </w:rPr>
        <w:t xml:space="preserve">se răsfrâng  efectele hotărârilor adoptate, în conformitate cu prevederile art. </w:t>
      </w:r>
      <w:r w:rsidR="00C55BB1">
        <w:rPr>
          <w:rFonts w:ascii="Trebuchet MS" w:hAnsi="Trebuchet MS" w:cs="Trebuchet MS"/>
          <w:sz w:val="22"/>
          <w:szCs w:val="22"/>
          <w:lang w:val="ro-RO"/>
        </w:rPr>
        <w:t>86</w:t>
      </w:r>
      <w:r w:rsidR="00C55BB1" w:rsidRPr="00EB29FF">
        <w:rPr>
          <w:rFonts w:ascii="Trebuchet MS" w:hAnsi="Trebuchet MS" w:cs="Trebuchet MS"/>
          <w:sz w:val="22"/>
          <w:szCs w:val="22"/>
          <w:lang w:val="ro-RO"/>
        </w:rPr>
        <w:t xml:space="preserve">, alin. 1 din Legea </w:t>
      </w:r>
      <w:r w:rsidR="00C55BB1" w:rsidRPr="00640D8D">
        <w:rPr>
          <w:rFonts w:ascii="Trebuchet MS" w:hAnsi="Trebuchet MS"/>
          <w:sz w:val="22"/>
          <w:szCs w:val="22"/>
          <w:lang w:val="ro-RO"/>
        </w:rPr>
        <w:t>24/2017 privind emitenţii de instrumente financiare şi operaţiuni de piaţă</w:t>
      </w:r>
      <w:r w:rsidR="00C55BB1" w:rsidRPr="00EB29FF">
        <w:rPr>
          <w:rFonts w:ascii="Trebuchet MS" w:hAnsi="Trebuchet MS" w:cs="Trebuchet MS"/>
          <w:sz w:val="22"/>
          <w:szCs w:val="22"/>
          <w:lang w:val="ro-RO"/>
        </w:rPr>
        <w:t xml:space="preserve">, si stabilirea ex-date pentru </w:t>
      </w:r>
      <w:r w:rsidR="00EC3F96">
        <w:rPr>
          <w:rFonts w:ascii="Trebuchet MS" w:hAnsi="Trebuchet MS" w:cs="Trebuchet MS"/>
          <w:b/>
          <w:sz w:val="22"/>
          <w:szCs w:val="22"/>
          <w:lang w:val="ro-RO"/>
        </w:rPr>
        <w:t>30</w:t>
      </w:r>
      <w:r w:rsidR="00C55BB1" w:rsidRPr="00EB29FF">
        <w:rPr>
          <w:rFonts w:ascii="Trebuchet MS" w:hAnsi="Trebuchet MS" w:cs="Trebuchet MS"/>
          <w:b/>
          <w:sz w:val="22"/>
          <w:szCs w:val="22"/>
          <w:lang w:val="ro-RO"/>
        </w:rPr>
        <w:t>.08.2018.</w:t>
      </w:r>
    </w:p>
    <w:p w:rsidR="00951923" w:rsidRDefault="00951923" w:rsidP="00C55BB1">
      <w:pPr>
        <w:tabs>
          <w:tab w:val="left" w:pos="720"/>
        </w:tabs>
        <w:overflowPunct/>
        <w:autoSpaceDE/>
        <w:autoSpaceDN/>
        <w:adjustRightInd/>
        <w:ind w:left="360" w:hanging="360"/>
        <w:jc w:val="both"/>
        <w:textAlignment w:val="auto"/>
        <w:rPr>
          <w:rFonts w:ascii="Trebuchet MS" w:hAnsi="Trebuchet MS" w:cs="Trebuchet MS"/>
          <w:sz w:val="22"/>
          <w:szCs w:val="22"/>
          <w:lang w:val="ro-RO"/>
        </w:rPr>
      </w:pPr>
    </w:p>
    <w:p w:rsidR="00F573B0" w:rsidRPr="00C654C1" w:rsidRDefault="00F573B0" w:rsidP="00C55BB1">
      <w:pPr>
        <w:tabs>
          <w:tab w:val="left" w:pos="720"/>
        </w:tabs>
        <w:overflowPunct/>
        <w:autoSpaceDE/>
        <w:autoSpaceDN/>
        <w:adjustRightInd/>
        <w:ind w:left="360" w:hanging="360"/>
        <w:jc w:val="both"/>
        <w:textAlignment w:val="auto"/>
        <w:rPr>
          <w:rFonts w:ascii="Trebuchet MS" w:hAnsi="Trebuchet MS" w:cs="Trebuchet MS"/>
          <w:sz w:val="22"/>
          <w:szCs w:val="22"/>
          <w:lang w:val="ro-RO"/>
        </w:rPr>
      </w:pPr>
    </w:p>
    <w:p w:rsidR="00FF095C" w:rsidRPr="001175F9" w:rsidRDefault="00FF095C" w:rsidP="00186C57">
      <w:pPr>
        <w:pStyle w:val="BodyText3"/>
        <w:rPr>
          <w:sz w:val="22"/>
          <w:szCs w:val="22"/>
          <w:lang w:val="it-IT"/>
        </w:rPr>
      </w:pPr>
      <w:r w:rsidRPr="001175F9">
        <w:rPr>
          <w:sz w:val="22"/>
          <w:szCs w:val="22"/>
          <w:lang w:val="ro-RO"/>
        </w:rPr>
        <w:t xml:space="preserve">Acţionarii inregistrati la data de referinta isi pot exercita dreptul de a participa si de a vota in Adunările Generale, direct, prin corespondenta sau prin reprezentant cu imputernicire speciala sau generala, conform </w:t>
      </w:r>
      <w:r w:rsidR="00C55BB1" w:rsidRPr="00EB29FF">
        <w:rPr>
          <w:sz w:val="22"/>
          <w:szCs w:val="22"/>
          <w:lang w:val="ro-RO"/>
        </w:rPr>
        <w:t xml:space="preserve">art. </w:t>
      </w:r>
      <w:r w:rsidR="00C55BB1">
        <w:rPr>
          <w:sz w:val="22"/>
          <w:szCs w:val="22"/>
          <w:lang w:val="ro-RO"/>
        </w:rPr>
        <w:t>92</w:t>
      </w:r>
      <w:r w:rsidR="00951923">
        <w:rPr>
          <w:sz w:val="22"/>
          <w:szCs w:val="22"/>
          <w:lang w:val="ro-RO"/>
        </w:rPr>
        <w:t xml:space="preserve"> </w:t>
      </w:r>
      <w:r w:rsidR="00C55BB1" w:rsidRPr="00EB29FF">
        <w:rPr>
          <w:sz w:val="22"/>
          <w:szCs w:val="22"/>
          <w:lang w:val="ro-RO"/>
        </w:rPr>
        <w:t xml:space="preserve"> din Legea </w:t>
      </w:r>
      <w:r w:rsidR="00C55BB1" w:rsidRPr="00640D8D">
        <w:rPr>
          <w:sz w:val="22"/>
          <w:szCs w:val="22"/>
          <w:lang w:val="ro-RO"/>
        </w:rPr>
        <w:t>24/2017 privind emitenţii de instrumente financiare şi operaţiuni de piaţă</w:t>
      </w:r>
      <w:r w:rsidRPr="001175F9">
        <w:rPr>
          <w:sz w:val="22"/>
          <w:szCs w:val="22"/>
          <w:lang w:val="ro-RO"/>
        </w:rPr>
        <w:t xml:space="preserve">. </w:t>
      </w:r>
      <w:r w:rsidRPr="001175F9">
        <w:rPr>
          <w:sz w:val="22"/>
          <w:szCs w:val="22"/>
          <w:lang w:val="it-IT"/>
        </w:rPr>
        <w:t>Accesul acţionarilor se face pe baza Buletinului de Identitate/Cărţii de Identitate, a Procurii speciale</w:t>
      </w:r>
      <w:r w:rsidR="00661DA0">
        <w:rPr>
          <w:sz w:val="22"/>
          <w:szCs w:val="22"/>
          <w:lang w:val="it-IT"/>
        </w:rPr>
        <w:t xml:space="preserve"> si generale</w:t>
      </w:r>
      <w:r w:rsidRPr="001175F9">
        <w:rPr>
          <w:sz w:val="22"/>
          <w:szCs w:val="22"/>
          <w:lang w:val="it-IT"/>
        </w:rPr>
        <w:t>, a Procurii speciale autentificate sau a Mandatului, în cazul reprezentanţilor legali.</w:t>
      </w:r>
    </w:p>
    <w:p w:rsidR="00FF095C" w:rsidRPr="001175F9" w:rsidRDefault="00FF095C" w:rsidP="00343D12">
      <w:pPr>
        <w:jc w:val="both"/>
        <w:rPr>
          <w:rFonts w:ascii="Trebuchet MS" w:hAnsi="Trebuchet MS" w:cs="Trebuchet MS"/>
          <w:color w:val="1F497D" w:themeColor="text2"/>
          <w:sz w:val="22"/>
          <w:szCs w:val="22"/>
          <w:lang w:val="it-IT"/>
        </w:rPr>
      </w:pPr>
    </w:p>
    <w:p w:rsidR="00FF095C" w:rsidRPr="001175F9" w:rsidRDefault="00FF095C" w:rsidP="001711E5">
      <w:pPr>
        <w:tabs>
          <w:tab w:val="left" w:pos="2410"/>
        </w:tabs>
        <w:jc w:val="both"/>
        <w:rPr>
          <w:rFonts w:ascii="Trebuchet MS" w:hAnsi="Trebuchet MS" w:cs="Trebuchet MS"/>
          <w:sz w:val="22"/>
          <w:szCs w:val="22"/>
          <w:lang w:val="it-IT"/>
        </w:rPr>
      </w:pPr>
      <w:r w:rsidRPr="001175F9">
        <w:rPr>
          <w:rFonts w:ascii="Trebuchet MS" w:hAnsi="Trebuchet MS" w:cs="Trebuchet MS"/>
          <w:sz w:val="22"/>
          <w:szCs w:val="22"/>
          <w:lang w:val="it-IT"/>
        </w:rPr>
        <w:t xml:space="preserve">Formularul de vot prin corespondenţă în original, împreună cu copia </w:t>
      </w:r>
      <w:r w:rsidRPr="001175F9">
        <w:rPr>
          <w:rFonts w:ascii="Trebuchet MS" w:hAnsi="Trebuchet MS" w:cs="Trebuchet MS"/>
          <w:sz w:val="22"/>
          <w:szCs w:val="22"/>
          <w:lang w:val="ro-RO"/>
        </w:rPr>
        <w:t xml:space="preserve">buletin/carte de identitate în cazul acţionarilor persoane fizice, respectiv </w:t>
      </w:r>
      <w:r w:rsidRPr="001175F9">
        <w:rPr>
          <w:rFonts w:ascii="Trebuchet MS" w:hAnsi="Trebuchet MS" w:cs="Trebuchet MS"/>
          <w:sz w:val="22"/>
          <w:szCs w:val="22"/>
          <w:lang w:val="it-IT"/>
        </w:rPr>
        <w:t>certificat constatator, sau orice alt document</w:t>
      </w:r>
      <w:r w:rsidRPr="001175F9">
        <w:rPr>
          <w:rFonts w:ascii="Trebuchet MS" w:hAnsi="Trebuchet MS" w:cs="Trebuchet MS"/>
          <w:sz w:val="22"/>
          <w:szCs w:val="22"/>
          <w:lang w:val="ro-RO"/>
        </w:rPr>
        <w:t xml:space="preserve"> </w:t>
      </w:r>
      <w:r w:rsidRPr="001175F9">
        <w:rPr>
          <w:rFonts w:ascii="Trebuchet MS" w:hAnsi="Trebuchet MS" w:cs="Trebuchet MS"/>
          <w:sz w:val="22"/>
          <w:szCs w:val="22"/>
          <w:lang w:val="it-IT"/>
        </w:rPr>
        <w:t>care atestă calitatea de reprezentant legal</w:t>
      </w:r>
      <w:r w:rsidRPr="001175F9">
        <w:rPr>
          <w:rFonts w:ascii="Trebuchet MS" w:hAnsi="Trebuchet MS" w:cs="Trebuchet MS"/>
          <w:sz w:val="22"/>
          <w:szCs w:val="22"/>
          <w:lang w:val="ro-RO"/>
        </w:rPr>
        <w:t xml:space="preserve"> în cazul acţionarilor persoane juridice sau extras de cont, </w:t>
      </w:r>
      <w:r w:rsidRPr="001175F9">
        <w:rPr>
          <w:rFonts w:ascii="Trebuchet MS" w:hAnsi="Trebuchet MS" w:cs="Trebuchet MS"/>
          <w:sz w:val="22"/>
          <w:szCs w:val="22"/>
          <w:lang w:val="it-IT"/>
        </w:rPr>
        <w:t xml:space="preserve">vor fi transmise societăţii pana la </w:t>
      </w:r>
      <w:r w:rsidR="00A121DE">
        <w:rPr>
          <w:rFonts w:ascii="Trebuchet MS" w:hAnsi="Trebuchet MS" w:cs="Trebuchet MS"/>
          <w:b/>
          <w:bCs/>
          <w:sz w:val="22"/>
          <w:szCs w:val="22"/>
          <w:lang w:val="it-IT"/>
        </w:rPr>
        <w:t>24.04</w:t>
      </w:r>
      <w:r w:rsidR="006D2760" w:rsidRPr="001175F9">
        <w:rPr>
          <w:rFonts w:ascii="Trebuchet MS" w:hAnsi="Trebuchet MS" w:cs="Trebuchet MS"/>
          <w:b/>
          <w:bCs/>
          <w:sz w:val="22"/>
          <w:szCs w:val="22"/>
          <w:lang w:val="it-IT"/>
        </w:rPr>
        <w:t>.201</w:t>
      </w:r>
      <w:r w:rsidR="00C4534C" w:rsidRPr="001175F9">
        <w:rPr>
          <w:rFonts w:ascii="Trebuchet MS" w:hAnsi="Trebuchet MS" w:cs="Trebuchet MS"/>
          <w:b/>
          <w:bCs/>
          <w:sz w:val="22"/>
          <w:szCs w:val="22"/>
          <w:lang w:val="it-IT"/>
        </w:rPr>
        <w:t>8</w:t>
      </w:r>
      <w:r w:rsidRPr="001175F9">
        <w:rPr>
          <w:rFonts w:ascii="Trebuchet MS" w:hAnsi="Trebuchet MS" w:cs="Trebuchet MS"/>
          <w:b/>
          <w:bCs/>
          <w:sz w:val="22"/>
          <w:szCs w:val="22"/>
          <w:lang w:val="it-IT"/>
        </w:rPr>
        <w:t>, ora 10</w:t>
      </w:r>
      <w:r w:rsidRPr="001175F9">
        <w:rPr>
          <w:rFonts w:ascii="Trebuchet MS" w:hAnsi="Trebuchet MS" w:cs="Trebuchet MS"/>
          <w:b/>
          <w:bCs/>
          <w:sz w:val="22"/>
          <w:szCs w:val="22"/>
          <w:vertAlign w:val="superscript"/>
          <w:lang w:val="it-IT"/>
        </w:rPr>
        <w:t>00</w:t>
      </w:r>
      <w:r w:rsidRPr="001175F9">
        <w:rPr>
          <w:rFonts w:ascii="Trebuchet MS" w:hAnsi="Trebuchet MS" w:cs="Trebuchet MS"/>
          <w:sz w:val="22"/>
          <w:szCs w:val="22"/>
          <w:lang w:val="it-IT"/>
        </w:rPr>
        <w:t>.</w:t>
      </w:r>
    </w:p>
    <w:p w:rsidR="00FF095C" w:rsidRPr="001175F9" w:rsidRDefault="00FF095C" w:rsidP="00343D12">
      <w:pPr>
        <w:jc w:val="both"/>
        <w:rPr>
          <w:rFonts w:ascii="Trebuchet MS" w:hAnsi="Trebuchet MS" w:cs="Trebuchet MS"/>
          <w:color w:val="1F497D" w:themeColor="text2"/>
          <w:sz w:val="22"/>
          <w:szCs w:val="22"/>
          <w:lang w:val="it-IT"/>
        </w:rPr>
      </w:pPr>
    </w:p>
    <w:p w:rsidR="00FF095C" w:rsidRPr="00C41118" w:rsidRDefault="00FF095C" w:rsidP="00343D12">
      <w:pPr>
        <w:jc w:val="both"/>
        <w:rPr>
          <w:rFonts w:ascii="Trebuchet MS" w:hAnsi="Trebuchet MS" w:cs="Trebuchet MS"/>
          <w:sz w:val="22"/>
          <w:szCs w:val="22"/>
          <w:lang w:val="ro-RO"/>
        </w:rPr>
      </w:pPr>
      <w:r w:rsidRPr="001175F9">
        <w:rPr>
          <w:rFonts w:ascii="Trebuchet MS" w:hAnsi="Trebuchet MS" w:cs="Trebuchet MS"/>
          <w:sz w:val="22"/>
          <w:szCs w:val="22"/>
          <w:lang w:val="ro-RO"/>
        </w:rPr>
        <w:t xml:space="preserve">Începând cu data de </w:t>
      </w:r>
      <w:r w:rsidR="00A121DE">
        <w:rPr>
          <w:rFonts w:ascii="Trebuchet MS" w:hAnsi="Trebuchet MS" w:cs="Trebuchet MS"/>
          <w:b/>
          <w:bCs/>
          <w:sz w:val="22"/>
          <w:szCs w:val="22"/>
          <w:lang w:val="ro-RO"/>
        </w:rPr>
        <w:t>16</w:t>
      </w:r>
      <w:r w:rsidR="00C4534C" w:rsidRPr="001175F9">
        <w:rPr>
          <w:rFonts w:ascii="Trebuchet MS" w:hAnsi="Trebuchet MS" w:cs="Trebuchet MS"/>
          <w:b/>
          <w:bCs/>
          <w:sz w:val="22"/>
          <w:szCs w:val="22"/>
          <w:lang w:val="ro-RO"/>
        </w:rPr>
        <w:t>.0</w:t>
      </w:r>
      <w:r w:rsidR="00A121DE">
        <w:rPr>
          <w:rFonts w:ascii="Trebuchet MS" w:hAnsi="Trebuchet MS" w:cs="Trebuchet MS"/>
          <w:b/>
          <w:bCs/>
          <w:sz w:val="22"/>
          <w:szCs w:val="22"/>
          <w:lang w:val="ro-RO"/>
        </w:rPr>
        <w:t>3</w:t>
      </w:r>
      <w:r w:rsidRPr="001175F9">
        <w:rPr>
          <w:rFonts w:ascii="Trebuchet MS" w:hAnsi="Trebuchet MS" w:cs="Trebuchet MS"/>
          <w:b/>
          <w:bCs/>
          <w:sz w:val="22"/>
          <w:szCs w:val="22"/>
          <w:lang w:val="ro-RO"/>
        </w:rPr>
        <w:t>.201</w:t>
      </w:r>
      <w:r w:rsidR="00C4534C" w:rsidRPr="001175F9">
        <w:rPr>
          <w:rFonts w:ascii="Trebuchet MS" w:hAnsi="Trebuchet MS" w:cs="Trebuchet MS"/>
          <w:b/>
          <w:bCs/>
          <w:sz w:val="22"/>
          <w:szCs w:val="22"/>
          <w:lang w:val="ro-RO"/>
        </w:rPr>
        <w:t>8</w:t>
      </w:r>
      <w:r w:rsidRPr="001175F9">
        <w:rPr>
          <w:rFonts w:ascii="Trebuchet MS" w:hAnsi="Trebuchet MS" w:cs="Trebuchet MS"/>
          <w:sz w:val="22"/>
          <w:szCs w:val="22"/>
          <w:lang w:val="ro-RO"/>
        </w:rPr>
        <w:t>, formularele de imputerniciri speciale sau generale, f</w:t>
      </w:r>
      <w:r w:rsidRPr="001175F9">
        <w:rPr>
          <w:rFonts w:ascii="Trebuchet MS" w:hAnsi="Trebuchet MS" w:cs="Trebuchet MS"/>
          <w:sz w:val="22"/>
          <w:szCs w:val="22"/>
          <w:lang w:val="it-IT"/>
        </w:rPr>
        <w:t>ormularul de vot</w:t>
      </w:r>
      <w:r w:rsidRPr="001175F9">
        <w:rPr>
          <w:rFonts w:ascii="Trebuchet MS" w:hAnsi="Trebuchet MS" w:cs="Trebuchet MS"/>
          <w:sz w:val="22"/>
          <w:szCs w:val="22"/>
          <w:lang w:val="ro-RO"/>
        </w:rPr>
        <w:t xml:space="preserve"> prin corespondenţă, in limba romană si în limba engleză, proiectul de hotărâri, precum şi materialele şi documentele care vor face obiectul deliberărilor se pot obţine de la sediul societăţii (Relatii cu Investitorii – telefon 0232.209.570 / 0372.065.583, fax: 0372.065.633, e-mail:</w:t>
      </w:r>
      <w:r w:rsidR="00B76D7C" w:rsidRPr="001175F9">
        <w:rPr>
          <w:rFonts w:ascii="Trebuchet MS" w:hAnsi="Trebuchet MS" w:cs="Trebuchet MS"/>
          <w:sz w:val="22"/>
          <w:szCs w:val="22"/>
          <w:lang w:val="ro-RO"/>
        </w:rPr>
        <w:t xml:space="preserve"> </w:t>
      </w:r>
      <w:hyperlink r:id="rId10" w:history="1">
        <w:r w:rsidRPr="001175F9">
          <w:rPr>
            <w:rStyle w:val="Hyperlink"/>
            <w:rFonts w:ascii="Trebuchet MS" w:hAnsi="Trebuchet MS" w:cs="Trebuchet MS"/>
            <w:color w:val="auto"/>
            <w:sz w:val="22"/>
            <w:szCs w:val="22"/>
            <w:u w:val="none"/>
            <w:lang w:val="ro-RO"/>
          </w:rPr>
          <w:t>relatiicuinvestitorii@antibiotice.ro</w:t>
        </w:r>
      </w:hyperlink>
      <w:r w:rsidRPr="001175F9">
        <w:rPr>
          <w:rFonts w:ascii="Trebuchet MS" w:hAnsi="Trebuchet MS" w:cs="Trebuchet MS"/>
          <w:sz w:val="22"/>
          <w:szCs w:val="22"/>
          <w:lang w:val="ro-RO"/>
        </w:rPr>
        <w:t>) şi de pe site-ul societaţii noastre (</w:t>
      </w:r>
      <w:r w:rsidRPr="001175F9">
        <w:rPr>
          <w:rFonts w:ascii="Trebuchet MS" w:hAnsi="Trebuchet MS" w:cs="Trebuchet MS"/>
          <w:b/>
          <w:bCs/>
          <w:sz w:val="22"/>
          <w:szCs w:val="22"/>
          <w:lang w:val="ro-RO"/>
        </w:rPr>
        <w:t xml:space="preserve">www.antibiotice.ro/Investitori / Informatii Actionari / AGA </w:t>
      </w:r>
      <w:r w:rsidR="00910584">
        <w:rPr>
          <w:rFonts w:ascii="Trebuchet MS" w:hAnsi="Trebuchet MS" w:cs="Trebuchet MS"/>
          <w:b/>
          <w:bCs/>
          <w:sz w:val="22"/>
          <w:szCs w:val="22"/>
          <w:lang w:val="ro-RO"/>
        </w:rPr>
        <w:t>26</w:t>
      </w:r>
      <w:r w:rsidRPr="001175F9">
        <w:rPr>
          <w:rFonts w:ascii="Trebuchet MS" w:hAnsi="Trebuchet MS" w:cs="Trebuchet MS"/>
          <w:b/>
          <w:bCs/>
          <w:sz w:val="22"/>
          <w:szCs w:val="22"/>
          <w:lang w:val="ro-RO"/>
        </w:rPr>
        <w:t>/</w:t>
      </w:r>
      <w:r w:rsidR="00910584">
        <w:rPr>
          <w:rFonts w:ascii="Trebuchet MS" w:hAnsi="Trebuchet MS" w:cs="Trebuchet MS"/>
          <w:b/>
          <w:bCs/>
          <w:sz w:val="22"/>
          <w:szCs w:val="22"/>
          <w:lang w:val="ro-RO"/>
        </w:rPr>
        <w:t>27</w:t>
      </w:r>
      <w:r w:rsidRPr="001175F9">
        <w:rPr>
          <w:rFonts w:ascii="Trebuchet MS" w:hAnsi="Trebuchet MS" w:cs="Trebuchet MS"/>
          <w:b/>
          <w:bCs/>
          <w:sz w:val="22"/>
          <w:szCs w:val="22"/>
          <w:lang w:val="ro-RO"/>
        </w:rPr>
        <w:t>.0</w:t>
      </w:r>
      <w:r w:rsidR="00910584">
        <w:rPr>
          <w:rFonts w:ascii="Trebuchet MS" w:hAnsi="Trebuchet MS" w:cs="Trebuchet MS"/>
          <w:b/>
          <w:bCs/>
          <w:sz w:val="22"/>
          <w:szCs w:val="22"/>
          <w:lang w:val="ro-RO"/>
        </w:rPr>
        <w:t>4</w:t>
      </w:r>
      <w:r w:rsidRPr="001175F9">
        <w:rPr>
          <w:rFonts w:ascii="Trebuchet MS" w:hAnsi="Trebuchet MS" w:cs="Trebuchet MS"/>
          <w:b/>
          <w:bCs/>
          <w:sz w:val="22"/>
          <w:szCs w:val="22"/>
          <w:lang w:val="ro-RO"/>
        </w:rPr>
        <w:t>.201</w:t>
      </w:r>
      <w:r w:rsidR="00C4534C" w:rsidRPr="001175F9">
        <w:rPr>
          <w:rFonts w:ascii="Trebuchet MS" w:hAnsi="Trebuchet MS" w:cs="Trebuchet MS"/>
          <w:b/>
          <w:bCs/>
          <w:sz w:val="22"/>
          <w:szCs w:val="22"/>
          <w:lang w:val="ro-RO"/>
        </w:rPr>
        <w:t>8</w:t>
      </w:r>
      <w:r w:rsidRPr="001175F9">
        <w:rPr>
          <w:rFonts w:ascii="Trebuchet MS" w:hAnsi="Trebuchet MS" w:cs="Trebuchet MS"/>
          <w:b/>
          <w:bCs/>
          <w:sz w:val="22"/>
          <w:szCs w:val="22"/>
          <w:lang w:val="ro-RO"/>
        </w:rPr>
        <w:t>)</w:t>
      </w:r>
      <w:r w:rsidRPr="001175F9">
        <w:rPr>
          <w:rFonts w:ascii="Trebuchet MS" w:hAnsi="Trebuchet MS" w:cs="Trebuchet MS"/>
          <w:sz w:val="22"/>
          <w:szCs w:val="22"/>
          <w:lang w:val="it-IT"/>
        </w:rPr>
        <w:t>.</w:t>
      </w:r>
    </w:p>
    <w:p w:rsidR="00FF095C" w:rsidRPr="001175F9" w:rsidRDefault="00FF095C" w:rsidP="00343D12">
      <w:pPr>
        <w:jc w:val="both"/>
        <w:rPr>
          <w:rFonts w:ascii="Trebuchet MS" w:hAnsi="Trebuchet MS" w:cs="Trebuchet MS"/>
          <w:color w:val="1F497D" w:themeColor="text2"/>
          <w:sz w:val="22"/>
          <w:szCs w:val="22"/>
          <w:lang w:val="it-IT"/>
        </w:rPr>
      </w:pPr>
    </w:p>
    <w:p w:rsidR="00FF095C" w:rsidRPr="001175F9" w:rsidRDefault="00FF095C" w:rsidP="004C0172">
      <w:pPr>
        <w:jc w:val="both"/>
        <w:rPr>
          <w:rFonts w:ascii="Trebuchet MS" w:hAnsi="Trebuchet MS" w:cs="Trebuchet MS"/>
          <w:sz w:val="22"/>
          <w:szCs w:val="22"/>
          <w:lang w:val="ro-RO"/>
        </w:rPr>
      </w:pPr>
      <w:r w:rsidRPr="001175F9">
        <w:rPr>
          <w:rFonts w:ascii="Trebuchet MS" w:hAnsi="Trebuchet MS" w:cs="Trebuchet MS"/>
          <w:sz w:val="22"/>
          <w:szCs w:val="22"/>
          <w:lang w:val="ro-RO"/>
        </w:rPr>
        <w:t xml:space="preserve">Până la data de </w:t>
      </w:r>
      <w:r w:rsidR="00910584">
        <w:rPr>
          <w:rFonts w:ascii="Trebuchet MS" w:hAnsi="Trebuchet MS" w:cs="Trebuchet MS"/>
          <w:b/>
          <w:bCs/>
          <w:sz w:val="22"/>
          <w:szCs w:val="22"/>
          <w:lang w:val="it-IT"/>
        </w:rPr>
        <w:t>24.04</w:t>
      </w:r>
      <w:r w:rsidR="00C4534C" w:rsidRPr="001175F9">
        <w:rPr>
          <w:rFonts w:ascii="Trebuchet MS" w:hAnsi="Trebuchet MS" w:cs="Trebuchet MS"/>
          <w:b/>
          <w:bCs/>
          <w:sz w:val="22"/>
          <w:szCs w:val="22"/>
          <w:lang w:val="it-IT"/>
        </w:rPr>
        <w:t>.2018, ora 10</w:t>
      </w:r>
      <w:r w:rsidR="00C4534C" w:rsidRPr="001175F9">
        <w:rPr>
          <w:rFonts w:ascii="Trebuchet MS" w:hAnsi="Trebuchet MS" w:cs="Trebuchet MS"/>
          <w:b/>
          <w:bCs/>
          <w:sz w:val="22"/>
          <w:szCs w:val="22"/>
          <w:vertAlign w:val="superscript"/>
          <w:lang w:val="it-IT"/>
        </w:rPr>
        <w:t>00</w:t>
      </w:r>
      <w:r w:rsidRPr="001175F9">
        <w:rPr>
          <w:rFonts w:ascii="Trebuchet MS" w:hAnsi="Trebuchet MS" w:cs="Trebuchet MS"/>
          <w:b/>
          <w:bCs/>
          <w:sz w:val="22"/>
          <w:szCs w:val="22"/>
          <w:lang w:val="ro-RO"/>
        </w:rPr>
        <w:t>,</w:t>
      </w:r>
      <w:r w:rsidRPr="001175F9">
        <w:rPr>
          <w:rFonts w:ascii="Trebuchet MS" w:hAnsi="Trebuchet MS" w:cs="Trebuchet MS"/>
          <w:b/>
          <w:bCs/>
          <w:sz w:val="22"/>
          <w:szCs w:val="22"/>
          <w:vertAlign w:val="superscript"/>
          <w:lang w:val="ro-RO"/>
        </w:rPr>
        <w:t xml:space="preserve"> </w:t>
      </w:r>
      <w:r w:rsidRPr="001175F9">
        <w:rPr>
          <w:rFonts w:ascii="Trebuchet MS" w:hAnsi="Trebuchet MS" w:cs="Trebuchet MS"/>
          <w:sz w:val="22"/>
          <w:szCs w:val="22"/>
          <w:lang w:val="ro-RO"/>
        </w:rPr>
        <w:t>imputernicirile speciale sau generale de reprezentare in limba romana sau in limba engleza, vor fi depuse în original,</w:t>
      </w:r>
      <w:r w:rsidRPr="001175F9">
        <w:rPr>
          <w:rFonts w:ascii="Trebuchet MS" w:hAnsi="Trebuchet MS" w:cs="Trebuchet MS"/>
          <w:sz w:val="22"/>
          <w:szCs w:val="22"/>
          <w:vertAlign w:val="superscript"/>
          <w:lang w:val="ro-RO"/>
        </w:rPr>
        <w:t xml:space="preserve"> </w:t>
      </w:r>
      <w:r w:rsidRPr="001175F9">
        <w:rPr>
          <w:rFonts w:ascii="Trebuchet MS" w:hAnsi="Trebuchet MS" w:cs="Trebuchet MS"/>
          <w:sz w:val="22"/>
          <w:szCs w:val="22"/>
          <w:lang w:val="ro-RO"/>
        </w:rPr>
        <w:t xml:space="preserve">însoţite de o copie a actului de identitate sau a certificatului constatator de înregistrare al acţionarului reprezentat, la sediul societăţii sau transmise prin e-mail cu semnatură electronică extinsă. </w:t>
      </w:r>
      <w:r w:rsidRPr="001175F9">
        <w:rPr>
          <w:rFonts w:ascii="Trebuchet MS" w:hAnsi="Trebuchet MS" w:cs="Trebuchet MS"/>
          <w:sz w:val="22"/>
          <w:szCs w:val="22"/>
          <w:lang w:val="it-IT"/>
        </w:rPr>
        <w:t xml:space="preserve">In cazul in care un actionar mandateaza o institutie de credit care presteaza servicii de custodie, pentru participarea si votarea in cadrul adunarilor generale, este necesara doar procura speciala originala, care trebuie sa fie insotita de o declaratie pe proprie raspundere, in original, data de institutia de credit [conform </w:t>
      </w:r>
      <w:r w:rsidRPr="001175F9">
        <w:rPr>
          <w:rFonts w:ascii="Trebuchet MS" w:hAnsi="Trebuchet MS" w:cs="Trebuchet MS"/>
          <w:sz w:val="22"/>
          <w:szCs w:val="22"/>
          <w:lang w:val="ro-RO"/>
        </w:rPr>
        <w:t>Dispunerii de masuri nr. 26/20.12.2012, Art. 2 (1) i), ii) si iii)].</w:t>
      </w:r>
    </w:p>
    <w:p w:rsidR="00FF095C" w:rsidRPr="001175F9" w:rsidRDefault="00FF095C" w:rsidP="004C0172">
      <w:pPr>
        <w:jc w:val="both"/>
        <w:rPr>
          <w:rFonts w:ascii="Trebuchet MS" w:hAnsi="Trebuchet MS" w:cs="Trebuchet MS"/>
          <w:color w:val="1F497D" w:themeColor="text2"/>
          <w:sz w:val="22"/>
          <w:szCs w:val="22"/>
          <w:lang w:val="ro-RO"/>
        </w:rPr>
      </w:pPr>
    </w:p>
    <w:p w:rsidR="00FF095C" w:rsidRPr="001175F9" w:rsidRDefault="00FF095C" w:rsidP="00343D12">
      <w:pPr>
        <w:jc w:val="both"/>
        <w:rPr>
          <w:rFonts w:ascii="Trebuchet MS" w:hAnsi="Trebuchet MS" w:cs="Trebuchet MS"/>
          <w:color w:val="1F497D" w:themeColor="text2"/>
          <w:sz w:val="22"/>
          <w:szCs w:val="22"/>
          <w:lang w:val="ro-RO"/>
        </w:rPr>
      </w:pPr>
      <w:r w:rsidRPr="001175F9">
        <w:rPr>
          <w:rFonts w:ascii="Trebuchet MS" w:hAnsi="Trebuchet MS" w:cs="Trebuchet MS"/>
          <w:sz w:val="22"/>
          <w:szCs w:val="22"/>
          <w:lang w:val="ro-RO"/>
        </w:rPr>
        <w:t>Unul sau mai mulţi acţionari reprezentând, individual sau împreună, cel puţin 5% din capitalul social au dreptul de a introduce noi puncte pe ordinea de zi a adunării generale şi de a prezenta proiecte de hotărâre pentru punctele de pe ordinea de zi, până la data de</w:t>
      </w:r>
      <w:r w:rsidR="00B76D7C" w:rsidRPr="001175F9">
        <w:rPr>
          <w:rFonts w:ascii="Trebuchet MS" w:hAnsi="Trebuchet MS" w:cs="Trebuchet MS"/>
          <w:b/>
          <w:bCs/>
          <w:sz w:val="22"/>
          <w:szCs w:val="22"/>
          <w:lang w:val="ro-RO"/>
        </w:rPr>
        <w:t xml:space="preserve"> </w:t>
      </w:r>
      <w:r w:rsidR="00910584">
        <w:rPr>
          <w:rFonts w:ascii="Trebuchet MS" w:hAnsi="Trebuchet MS" w:cs="Trebuchet MS"/>
          <w:b/>
          <w:bCs/>
          <w:sz w:val="22"/>
          <w:szCs w:val="22"/>
          <w:lang w:val="ro-RO"/>
        </w:rPr>
        <w:t>03.04</w:t>
      </w:r>
      <w:r w:rsidR="00B76D7C" w:rsidRPr="001175F9">
        <w:rPr>
          <w:rFonts w:ascii="Trebuchet MS" w:hAnsi="Trebuchet MS" w:cs="Trebuchet MS"/>
          <w:b/>
          <w:bCs/>
          <w:sz w:val="22"/>
          <w:szCs w:val="22"/>
          <w:lang w:val="ro-RO"/>
        </w:rPr>
        <w:t>.201</w:t>
      </w:r>
      <w:r w:rsidR="008B4E33" w:rsidRPr="001175F9">
        <w:rPr>
          <w:rFonts w:ascii="Trebuchet MS" w:hAnsi="Trebuchet MS" w:cs="Trebuchet MS"/>
          <w:b/>
          <w:bCs/>
          <w:sz w:val="22"/>
          <w:szCs w:val="22"/>
          <w:lang w:val="ro-RO"/>
        </w:rPr>
        <w:t>8</w:t>
      </w:r>
      <w:r w:rsidRPr="001175F9">
        <w:rPr>
          <w:rFonts w:ascii="Trebuchet MS" w:hAnsi="Trebuchet MS" w:cs="Trebuchet MS"/>
          <w:b/>
          <w:bCs/>
          <w:sz w:val="22"/>
          <w:szCs w:val="22"/>
          <w:lang w:val="ro-RO"/>
        </w:rPr>
        <w:t>, orele 16</w:t>
      </w:r>
      <w:r w:rsidRPr="001175F9">
        <w:rPr>
          <w:rFonts w:ascii="Trebuchet MS" w:hAnsi="Trebuchet MS" w:cs="Trebuchet MS"/>
          <w:b/>
          <w:bCs/>
          <w:sz w:val="22"/>
          <w:szCs w:val="22"/>
          <w:vertAlign w:val="superscript"/>
          <w:lang w:val="ro-RO"/>
        </w:rPr>
        <w:t>00</w:t>
      </w:r>
      <w:r w:rsidRPr="001175F9">
        <w:rPr>
          <w:rFonts w:ascii="Trebuchet MS" w:hAnsi="Trebuchet MS" w:cs="Trebuchet MS"/>
          <w:sz w:val="22"/>
          <w:szCs w:val="22"/>
          <w:lang w:val="ro-RO"/>
        </w:rPr>
        <w:t>.</w:t>
      </w:r>
    </w:p>
    <w:p w:rsidR="00FF095C" w:rsidRPr="001175F9" w:rsidRDefault="00FF095C" w:rsidP="00343D12">
      <w:pPr>
        <w:jc w:val="both"/>
        <w:rPr>
          <w:rFonts w:ascii="Trebuchet MS" w:hAnsi="Trebuchet MS" w:cs="Trebuchet MS"/>
          <w:color w:val="1F497D" w:themeColor="text2"/>
          <w:sz w:val="22"/>
          <w:szCs w:val="22"/>
          <w:lang w:val="ro-RO"/>
        </w:rPr>
      </w:pPr>
    </w:p>
    <w:p w:rsidR="00FF095C" w:rsidRPr="001175F9" w:rsidRDefault="00FF095C" w:rsidP="00647584">
      <w:pPr>
        <w:jc w:val="both"/>
        <w:rPr>
          <w:rFonts w:ascii="Trebuchet MS" w:hAnsi="Trebuchet MS" w:cs="Trebuchet MS"/>
          <w:b/>
          <w:bCs/>
          <w:sz w:val="22"/>
          <w:szCs w:val="22"/>
          <w:lang w:val="ro-RO"/>
        </w:rPr>
      </w:pPr>
      <w:r w:rsidRPr="001175F9">
        <w:rPr>
          <w:rFonts w:ascii="Trebuchet MS" w:hAnsi="Trebuchet MS" w:cs="Trebuchet MS"/>
          <w:sz w:val="22"/>
          <w:szCs w:val="22"/>
          <w:lang w:val="ro-RO"/>
        </w:rPr>
        <w:t>Acţionarii societăţii pot pune întrebari privind punctele de pe ordinea de zi a Adunării Generale de la data de</w:t>
      </w:r>
      <w:r w:rsidR="009E1DDB" w:rsidRPr="001175F9">
        <w:rPr>
          <w:rFonts w:ascii="Trebuchet MS" w:hAnsi="Trebuchet MS" w:cs="Trebuchet MS"/>
          <w:b/>
          <w:bCs/>
          <w:sz w:val="22"/>
          <w:szCs w:val="22"/>
          <w:lang w:val="ro-RO"/>
        </w:rPr>
        <w:t xml:space="preserve"> </w:t>
      </w:r>
      <w:r w:rsidR="00910584">
        <w:rPr>
          <w:rFonts w:ascii="Trebuchet MS" w:hAnsi="Trebuchet MS" w:cs="Trebuchet MS"/>
          <w:b/>
          <w:bCs/>
          <w:sz w:val="22"/>
          <w:szCs w:val="22"/>
          <w:lang w:val="it-IT"/>
        </w:rPr>
        <w:t>19.03</w:t>
      </w:r>
      <w:r w:rsidR="00FF7825" w:rsidRPr="001175F9">
        <w:rPr>
          <w:rFonts w:ascii="Trebuchet MS" w:hAnsi="Trebuchet MS" w:cs="Trebuchet MS"/>
          <w:b/>
          <w:bCs/>
          <w:sz w:val="22"/>
          <w:szCs w:val="22"/>
          <w:lang w:val="it-IT"/>
        </w:rPr>
        <w:t xml:space="preserve">.2018 </w:t>
      </w:r>
      <w:r w:rsidR="00FF7825" w:rsidRPr="001175F9">
        <w:rPr>
          <w:rFonts w:ascii="Trebuchet MS" w:hAnsi="Trebuchet MS" w:cs="Trebuchet MS"/>
          <w:b/>
          <w:bCs/>
          <w:sz w:val="22"/>
          <w:szCs w:val="22"/>
          <w:lang w:val="ro-RO"/>
        </w:rPr>
        <w:t xml:space="preserve">şi până la data de </w:t>
      </w:r>
      <w:r w:rsidR="00910584">
        <w:rPr>
          <w:rFonts w:ascii="Trebuchet MS" w:hAnsi="Trebuchet MS" w:cs="Trebuchet MS"/>
          <w:b/>
          <w:bCs/>
          <w:sz w:val="22"/>
          <w:szCs w:val="22"/>
          <w:lang w:val="ro-RO"/>
        </w:rPr>
        <w:t>26.04</w:t>
      </w:r>
      <w:r w:rsidR="00FF7825" w:rsidRPr="001175F9">
        <w:rPr>
          <w:rFonts w:ascii="Trebuchet MS" w:hAnsi="Trebuchet MS" w:cs="Trebuchet MS"/>
          <w:b/>
          <w:bCs/>
          <w:sz w:val="22"/>
          <w:szCs w:val="22"/>
          <w:lang w:val="ro-RO"/>
        </w:rPr>
        <w:t>.2018</w:t>
      </w:r>
      <w:r w:rsidRPr="001175F9">
        <w:rPr>
          <w:rFonts w:ascii="Trebuchet MS" w:hAnsi="Trebuchet MS" w:cs="Trebuchet MS"/>
          <w:b/>
          <w:bCs/>
          <w:sz w:val="22"/>
          <w:szCs w:val="22"/>
          <w:lang w:val="ro-RO"/>
        </w:rPr>
        <w:t xml:space="preserve">, ora </w:t>
      </w:r>
      <w:r w:rsidRPr="001175F9">
        <w:rPr>
          <w:rFonts w:ascii="Trebuchet MS" w:hAnsi="Trebuchet MS" w:cs="Trebuchet MS"/>
          <w:b/>
          <w:bCs/>
          <w:sz w:val="22"/>
          <w:szCs w:val="22"/>
          <w:lang w:val="it-IT"/>
        </w:rPr>
        <w:t>10</w:t>
      </w:r>
      <w:r w:rsidRPr="001175F9">
        <w:rPr>
          <w:rFonts w:ascii="Trebuchet MS" w:hAnsi="Trebuchet MS" w:cs="Trebuchet MS"/>
          <w:b/>
          <w:bCs/>
          <w:sz w:val="22"/>
          <w:szCs w:val="22"/>
          <w:vertAlign w:val="superscript"/>
          <w:lang w:val="it-IT"/>
        </w:rPr>
        <w:t xml:space="preserve">00 </w:t>
      </w:r>
      <w:r w:rsidR="009E1DDB" w:rsidRPr="001175F9">
        <w:rPr>
          <w:rFonts w:ascii="Trebuchet MS" w:hAnsi="Trebuchet MS" w:cs="Trebuchet MS"/>
          <w:bCs/>
          <w:sz w:val="22"/>
          <w:szCs w:val="22"/>
          <w:lang w:val="it-IT"/>
        </w:rPr>
        <w:t>pe adresa</w:t>
      </w:r>
      <w:r w:rsidR="009E1DDB" w:rsidRPr="001175F9">
        <w:rPr>
          <w:rFonts w:ascii="Trebuchet MS" w:hAnsi="Trebuchet MS" w:cs="Trebuchet MS"/>
          <w:b/>
          <w:bCs/>
          <w:sz w:val="22"/>
          <w:szCs w:val="22"/>
          <w:vertAlign w:val="superscript"/>
          <w:lang w:val="it-IT"/>
        </w:rPr>
        <w:t xml:space="preserve"> </w:t>
      </w:r>
      <w:hyperlink r:id="rId11" w:history="1">
        <w:r w:rsidRPr="001175F9">
          <w:rPr>
            <w:rStyle w:val="Hyperlink"/>
            <w:rFonts w:ascii="Trebuchet MS" w:hAnsi="Trebuchet MS" w:cs="Trebuchet MS"/>
            <w:b/>
            <w:bCs/>
            <w:color w:val="auto"/>
            <w:sz w:val="22"/>
            <w:szCs w:val="22"/>
            <w:lang w:val="it-IT"/>
          </w:rPr>
          <w:t>relatiicuinvestitorii@antibiotice.ro</w:t>
        </w:r>
      </w:hyperlink>
      <w:r w:rsidRPr="001175F9">
        <w:rPr>
          <w:rFonts w:ascii="Trebuchet MS" w:hAnsi="Trebuchet MS" w:cs="Trebuchet MS"/>
          <w:b/>
          <w:bCs/>
          <w:sz w:val="22"/>
          <w:szCs w:val="22"/>
          <w:lang w:val="ro-RO"/>
        </w:rPr>
        <w:t>.</w:t>
      </w:r>
    </w:p>
    <w:p w:rsidR="00FF095C" w:rsidRPr="001175F9" w:rsidRDefault="00FF095C" w:rsidP="00647584">
      <w:pPr>
        <w:jc w:val="both"/>
        <w:rPr>
          <w:rFonts w:ascii="Trebuchet MS" w:hAnsi="Trebuchet MS" w:cs="Trebuchet MS"/>
          <w:color w:val="1F497D" w:themeColor="text2"/>
          <w:sz w:val="22"/>
          <w:szCs w:val="22"/>
          <w:lang w:val="ro-RO"/>
        </w:rPr>
      </w:pPr>
    </w:p>
    <w:p w:rsidR="00FF095C" w:rsidRPr="001175F9" w:rsidRDefault="00FF095C" w:rsidP="000374A5">
      <w:pPr>
        <w:overflowPunct/>
        <w:jc w:val="both"/>
        <w:textAlignment w:val="auto"/>
        <w:rPr>
          <w:rFonts w:ascii="Trebuchet MS" w:hAnsi="Trebuchet MS" w:cs="Trebuchet MS"/>
          <w:sz w:val="22"/>
          <w:szCs w:val="22"/>
          <w:lang w:val="ro-RO"/>
        </w:rPr>
      </w:pPr>
      <w:r w:rsidRPr="001175F9">
        <w:rPr>
          <w:rFonts w:ascii="Trebuchet MS" w:hAnsi="Trebuchet MS" w:cs="Trebuchet MS"/>
          <w:sz w:val="22"/>
          <w:szCs w:val="22"/>
          <w:lang w:val="ro-RO"/>
        </w:rPr>
        <w:t xml:space="preserve">În toate cazurile de mai sus, cu exceptia imputernicirii speciale sau generale data de un actionar unei institutii de credit care presteaza servicii de custodie, acţionarii persoane juridice, dovedesc calitatea de reprezentant legal cu un certificat constatator eliberat de </w:t>
      </w:r>
      <w:r w:rsidRPr="001175F9">
        <w:rPr>
          <w:rFonts w:ascii="Trebuchet MS" w:hAnsi="Trebuchet MS" w:cs="Trebuchet MS"/>
          <w:sz w:val="22"/>
          <w:szCs w:val="22"/>
          <w:lang w:val="ro-RO"/>
        </w:rPr>
        <w:lastRenderedPageBreak/>
        <w:t xml:space="preserve">registrul comerţului, prezentat în original sau copie conformă cu originalul, sau orice alt document, în original sau în copie conformă cu originalul, emis de către o autoritate competentă din statul în care acţionarul este înmatriculat legal, care atestă calitatea de reprezentant legal. </w:t>
      </w:r>
      <w:r w:rsidR="005D5240" w:rsidRPr="001175F9">
        <w:rPr>
          <w:rFonts w:ascii="Trebuchet MS" w:hAnsi="Trebuchet MS" w:cs="TimesNewRomanPSMT"/>
          <w:sz w:val="22"/>
          <w:szCs w:val="22"/>
          <w:lang w:val="pt-BR"/>
        </w:rPr>
        <w:t>Documentele care atestă calitatea de reprezentant legal al acţionarului persoană juridică vor fi emise cu cel mult 30 zile înainte de data publicării convocatorului adunării generale a acţionarilor.</w:t>
      </w:r>
      <w:r w:rsidRPr="001175F9">
        <w:rPr>
          <w:rFonts w:ascii="Trebuchet MS" w:hAnsi="Trebuchet MS" w:cs="Trebuchet MS"/>
          <w:sz w:val="22"/>
          <w:szCs w:val="22"/>
          <w:lang w:val="ro-RO"/>
        </w:rPr>
        <w:t xml:space="preserve"> Aceste documentele care atestă calitatea de reprezentant legal întocmite intr-o limba străină, alta decât limba engleză, vor fi însoţite de o traducere, realizată de un traducător autorizat, în limba română sau în limba engleză, fara sa fie legalizate sau apostilate [conform Dispunerii de masuri nr. 26/20.12.2012, Art. 4 (1), (2) si (3)].</w:t>
      </w:r>
    </w:p>
    <w:p w:rsidR="00FF095C" w:rsidRPr="001175F9" w:rsidRDefault="00FF095C" w:rsidP="000374A5">
      <w:pPr>
        <w:overflowPunct/>
        <w:jc w:val="both"/>
        <w:textAlignment w:val="auto"/>
        <w:rPr>
          <w:rFonts w:ascii="Trebuchet MS" w:hAnsi="Trebuchet MS" w:cs="TimesNewRomanPSMT"/>
          <w:sz w:val="22"/>
          <w:szCs w:val="22"/>
          <w:lang w:val="it-IT"/>
        </w:rPr>
      </w:pPr>
      <w:r w:rsidRPr="001175F9">
        <w:rPr>
          <w:rFonts w:ascii="Trebuchet MS" w:hAnsi="Trebuchet MS" w:cs="Trebuchet MS"/>
          <w:sz w:val="22"/>
          <w:szCs w:val="22"/>
          <w:lang w:val="ro-RO"/>
        </w:rPr>
        <w:t>In conformitate cu Dispunerea de masuri nr. 26/20.12.2012, Art. 5 si Dispunerea de masuri nr. 3/2012, Art. 1, in cazul actionarilor care adreseaza intrebari sau care fac propuneri pentru completarea ordinii de zi, acestia pot atesta identitatea si cu extrasul de cont din care sa rezulte calitatea de actionar precum si numarul de actiuni detinute, emis de depozitarul central</w:t>
      </w:r>
      <w:r w:rsidRPr="001175F9">
        <w:rPr>
          <w:rFonts w:ascii="Trebuchet MS" w:hAnsi="Trebuchet MS" w:cs="Trebuchet MS"/>
          <w:color w:val="1F497D" w:themeColor="text2"/>
          <w:sz w:val="22"/>
          <w:szCs w:val="22"/>
          <w:lang w:val="ro-RO"/>
        </w:rPr>
        <w:t xml:space="preserve"> </w:t>
      </w:r>
      <w:r w:rsidRPr="001175F9">
        <w:rPr>
          <w:rFonts w:ascii="Trebuchet MS" w:hAnsi="Trebuchet MS" w:cs="Trebuchet MS"/>
          <w:sz w:val="22"/>
          <w:szCs w:val="22"/>
          <w:lang w:val="ro-RO"/>
        </w:rPr>
        <w:t xml:space="preserve">sau, dupa caz, de catre participantii indirecti care furnizeaza servicii de custodie [conform art. 168 alin. </w:t>
      </w:r>
      <w:r w:rsidRPr="001175F9">
        <w:rPr>
          <w:rFonts w:ascii="Trebuchet MS" w:hAnsi="Trebuchet MS" w:cs="Trebuchet MS"/>
          <w:sz w:val="22"/>
          <w:szCs w:val="22"/>
          <w:lang w:val="it-IT"/>
        </w:rPr>
        <w:t xml:space="preserve">(1) lit. b) din Legea nr. 297/2004 </w:t>
      </w:r>
      <w:r w:rsidRPr="001175F9">
        <w:rPr>
          <w:rFonts w:ascii="Trebuchet MS" w:hAnsi="Trebuchet MS" w:cs="Trebuchet MS"/>
          <w:sz w:val="22"/>
          <w:szCs w:val="22"/>
          <w:lang w:val="ro-RO"/>
        </w:rPr>
        <w:t>modificata si completata de prevederile L10/2015</w:t>
      </w:r>
      <w:r w:rsidRPr="001175F9">
        <w:rPr>
          <w:rFonts w:ascii="Trebuchet MS" w:hAnsi="Trebuchet MS" w:cs="Trebuchet MS"/>
          <w:sz w:val="22"/>
          <w:szCs w:val="22"/>
          <w:lang w:val="it-IT"/>
        </w:rPr>
        <w:t>].</w:t>
      </w:r>
    </w:p>
    <w:p w:rsidR="00FF095C" w:rsidRPr="001175F9" w:rsidRDefault="00FF095C" w:rsidP="00343D12">
      <w:pPr>
        <w:jc w:val="both"/>
        <w:rPr>
          <w:rFonts w:ascii="Trebuchet MS" w:hAnsi="Trebuchet MS" w:cs="Trebuchet MS"/>
          <w:sz w:val="22"/>
          <w:szCs w:val="22"/>
          <w:lang w:val="ro-RO"/>
        </w:rPr>
      </w:pPr>
    </w:p>
    <w:p w:rsidR="00FF095C" w:rsidRPr="001175F9" w:rsidRDefault="00FF095C" w:rsidP="00343D12">
      <w:pPr>
        <w:jc w:val="both"/>
        <w:rPr>
          <w:rFonts w:ascii="Trebuchet MS" w:hAnsi="Trebuchet MS" w:cs="Trebuchet MS"/>
          <w:sz w:val="22"/>
          <w:szCs w:val="22"/>
          <w:lang w:val="ro-RO"/>
        </w:rPr>
      </w:pPr>
      <w:r w:rsidRPr="001175F9">
        <w:rPr>
          <w:rFonts w:ascii="Trebuchet MS" w:hAnsi="Trebuchet MS" w:cs="Trebuchet MS"/>
          <w:sz w:val="22"/>
          <w:szCs w:val="22"/>
          <w:lang w:val="ro-RO"/>
        </w:rPr>
        <w:t>Informaţii mai detaliate cu privire la drepturile acţionarilor vor putea fi consultate pe site-ul societăţii (www.antibiotice.ro).</w:t>
      </w:r>
    </w:p>
    <w:p w:rsidR="00FF095C" w:rsidRPr="001175F9" w:rsidRDefault="00FF095C" w:rsidP="00343D12">
      <w:pPr>
        <w:jc w:val="both"/>
        <w:rPr>
          <w:rFonts w:ascii="Trebuchet MS" w:hAnsi="Trebuchet MS" w:cs="Trebuchet MS"/>
          <w:color w:val="1F497D" w:themeColor="text2"/>
          <w:sz w:val="22"/>
          <w:szCs w:val="22"/>
          <w:lang w:val="ro-RO"/>
        </w:rPr>
      </w:pPr>
    </w:p>
    <w:p w:rsidR="00FF095C" w:rsidRPr="001175F9" w:rsidRDefault="00FF095C" w:rsidP="00343D12">
      <w:pPr>
        <w:jc w:val="both"/>
        <w:rPr>
          <w:rFonts w:ascii="Trebuchet MS" w:hAnsi="Trebuchet MS" w:cs="Trebuchet MS"/>
          <w:sz w:val="22"/>
          <w:szCs w:val="22"/>
          <w:lang w:val="ro-RO"/>
        </w:rPr>
      </w:pPr>
      <w:r w:rsidRPr="001175F9">
        <w:rPr>
          <w:rFonts w:ascii="Trebuchet MS" w:hAnsi="Trebuchet MS" w:cs="Trebuchet MS"/>
          <w:sz w:val="22"/>
          <w:szCs w:val="22"/>
          <w:lang w:val="ro-RO"/>
        </w:rPr>
        <w:t xml:space="preserve">În cazul neîndeplinirii cvorumului statutar pentru validitatea deliberărilor la prima convocare, adunarea generală se reprogramează pentru data de </w:t>
      </w:r>
      <w:r w:rsidR="00910584">
        <w:rPr>
          <w:rFonts w:ascii="Trebuchet MS" w:hAnsi="Trebuchet MS" w:cs="Trebuchet MS"/>
          <w:b/>
          <w:bCs/>
          <w:sz w:val="22"/>
          <w:szCs w:val="22"/>
          <w:lang w:val="ro-RO"/>
        </w:rPr>
        <w:t>27</w:t>
      </w:r>
      <w:r w:rsidR="009D67B3" w:rsidRPr="001175F9">
        <w:rPr>
          <w:rFonts w:ascii="Trebuchet MS" w:hAnsi="Trebuchet MS" w:cs="Trebuchet MS"/>
          <w:b/>
          <w:bCs/>
          <w:sz w:val="22"/>
          <w:szCs w:val="22"/>
          <w:lang w:val="ro-RO"/>
        </w:rPr>
        <w:t>.0</w:t>
      </w:r>
      <w:r w:rsidR="00910584">
        <w:rPr>
          <w:rFonts w:ascii="Trebuchet MS" w:hAnsi="Trebuchet MS" w:cs="Trebuchet MS"/>
          <w:b/>
          <w:bCs/>
          <w:sz w:val="22"/>
          <w:szCs w:val="22"/>
          <w:lang w:val="ro-RO"/>
        </w:rPr>
        <w:t>4</w:t>
      </w:r>
      <w:r w:rsidR="009D67B3" w:rsidRPr="001175F9">
        <w:rPr>
          <w:rFonts w:ascii="Trebuchet MS" w:hAnsi="Trebuchet MS" w:cs="Trebuchet MS"/>
          <w:b/>
          <w:bCs/>
          <w:sz w:val="22"/>
          <w:szCs w:val="22"/>
          <w:lang w:val="ro-RO"/>
        </w:rPr>
        <w:t>.2018</w:t>
      </w:r>
      <w:r w:rsidRPr="001175F9">
        <w:rPr>
          <w:rFonts w:ascii="Trebuchet MS" w:hAnsi="Trebuchet MS" w:cs="Trebuchet MS"/>
          <w:b/>
          <w:bCs/>
          <w:sz w:val="22"/>
          <w:szCs w:val="22"/>
          <w:lang w:val="ro-RO"/>
        </w:rPr>
        <w:t>, ora 10</w:t>
      </w:r>
      <w:r w:rsidRPr="001175F9">
        <w:rPr>
          <w:rFonts w:ascii="Trebuchet MS" w:hAnsi="Trebuchet MS" w:cs="Trebuchet MS"/>
          <w:b/>
          <w:bCs/>
          <w:sz w:val="22"/>
          <w:szCs w:val="22"/>
          <w:vertAlign w:val="superscript"/>
          <w:lang w:val="ro-RO"/>
        </w:rPr>
        <w:t>00</w:t>
      </w:r>
      <w:r w:rsidR="00661DA0">
        <w:rPr>
          <w:rFonts w:ascii="Trebuchet MS" w:hAnsi="Trebuchet MS" w:cs="Trebuchet MS"/>
          <w:b/>
          <w:bCs/>
          <w:sz w:val="22"/>
          <w:szCs w:val="22"/>
          <w:vertAlign w:val="superscript"/>
          <w:lang w:val="ro-RO"/>
        </w:rPr>
        <w:t xml:space="preserve"> </w:t>
      </w:r>
      <w:r w:rsidR="00640D8D">
        <w:rPr>
          <w:rFonts w:ascii="Trebuchet MS" w:hAnsi="Trebuchet MS" w:cs="Trebuchet MS"/>
          <w:b/>
          <w:bCs/>
          <w:sz w:val="22"/>
          <w:szCs w:val="22"/>
          <w:lang w:val="ro-RO"/>
        </w:rPr>
        <w:t xml:space="preserve">, </w:t>
      </w:r>
      <w:r w:rsidR="00661DA0" w:rsidRPr="00661DA0">
        <w:rPr>
          <w:rFonts w:ascii="Trebuchet MS" w:hAnsi="Trebuchet MS" w:cs="Trebuchet MS"/>
          <w:bCs/>
          <w:sz w:val="22"/>
          <w:szCs w:val="22"/>
          <w:lang w:val="ro-RO"/>
        </w:rPr>
        <w:t>respectiv</w:t>
      </w:r>
      <w:r w:rsidR="00661DA0" w:rsidRPr="00661DA0">
        <w:rPr>
          <w:rFonts w:ascii="Trebuchet MS" w:hAnsi="Trebuchet MS" w:cs="Trebuchet MS"/>
          <w:b/>
          <w:bCs/>
          <w:sz w:val="22"/>
          <w:szCs w:val="22"/>
          <w:lang w:val="ro-RO"/>
        </w:rPr>
        <w:t xml:space="preserve"> ora 12</w:t>
      </w:r>
      <w:r w:rsidR="00964144" w:rsidRPr="001175F9">
        <w:rPr>
          <w:rFonts w:ascii="Trebuchet MS" w:hAnsi="Trebuchet MS" w:cs="Trebuchet MS"/>
          <w:b/>
          <w:bCs/>
          <w:sz w:val="22"/>
          <w:szCs w:val="22"/>
          <w:vertAlign w:val="superscript"/>
          <w:lang w:val="ro-RO"/>
        </w:rPr>
        <w:t>00</w:t>
      </w:r>
      <w:r w:rsidR="00964144">
        <w:rPr>
          <w:rFonts w:ascii="Trebuchet MS" w:hAnsi="Trebuchet MS" w:cs="Trebuchet MS"/>
          <w:b/>
          <w:bCs/>
          <w:sz w:val="22"/>
          <w:szCs w:val="22"/>
          <w:vertAlign w:val="superscript"/>
          <w:lang w:val="ro-RO"/>
        </w:rPr>
        <w:t xml:space="preserve"> </w:t>
      </w:r>
      <w:r w:rsidRPr="00661DA0">
        <w:rPr>
          <w:rFonts w:ascii="Trebuchet MS" w:hAnsi="Trebuchet MS" w:cs="Trebuchet MS"/>
          <w:sz w:val="22"/>
          <w:szCs w:val="22"/>
          <w:lang w:val="ro-RO"/>
        </w:rPr>
        <w:t xml:space="preserve"> </w:t>
      </w:r>
      <w:r w:rsidR="009E1DDB" w:rsidRPr="00661DA0">
        <w:rPr>
          <w:rFonts w:ascii="Trebuchet MS" w:hAnsi="Trebuchet MS" w:cs="Trebuchet MS"/>
          <w:sz w:val="22"/>
          <w:szCs w:val="22"/>
          <w:lang w:val="ro-RO"/>
        </w:rPr>
        <w:t xml:space="preserve"> </w:t>
      </w:r>
      <w:r w:rsidRPr="001175F9">
        <w:rPr>
          <w:rFonts w:ascii="Trebuchet MS" w:hAnsi="Trebuchet MS" w:cs="Trebuchet MS"/>
          <w:sz w:val="22"/>
          <w:szCs w:val="22"/>
          <w:lang w:val="ro-RO"/>
        </w:rPr>
        <w:t>în şedinţă Ordinară</w:t>
      </w:r>
      <w:r w:rsidR="00661DA0">
        <w:rPr>
          <w:rFonts w:ascii="Trebuchet MS" w:hAnsi="Trebuchet MS" w:cs="Trebuchet MS"/>
          <w:sz w:val="22"/>
          <w:szCs w:val="22"/>
          <w:lang w:val="ro-RO"/>
        </w:rPr>
        <w:t xml:space="preserve"> si Extraordinara</w:t>
      </w:r>
      <w:r w:rsidRPr="001175F9">
        <w:rPr>
          <w:rFonts w:ascii="Trebuchet MS" w:hAnsi="Trebuchet MS" w:cs="Trebuchet MS"/>
          <w:sz w:val="22"/>
          <w:szCs w:val="22"/>
          <w:lang w:val="ro-RO"/>
        </w:rPr>
        <w:t>, la aceeaşi adresă şi cu aceeaşi ordine de zi.</w:t>
      </w:r>
    </w:p>
    <w:p w:rsidR="00FF095C" w:rsidRPr="001175F9" w:rsidRDefault="00FF095C" w:rsidP="00343D12">
      <w:pPr>
        <w:rPr>
          <w:rFonts w:ascii="Trebuchet MS" w:hAnsi="Trebuchet MS" w:cs="Trebuchet MS"/>
          <w:color w:val="1F497D" w:themeColor="text2"/>
          <w:sz w:val="22"/>
          <w:szCs w:val="22"/>
          <w:lang w:val="ro-RO"/>
        </w:rPr>
      </w:pPr>
    </w:p>
    <w:p w:rsidR="00FF095C" w:rsidRPr="001175F9" w:rsidRDefault="00FF095C" w:rsidP="00343D12">
      <w:pPr>
        <w:pStyle w:val="BodyText"/>
        <w:rPr>
          <w:rFonts w:ascii="Trebuchet MS" w:hAnsi="Trebuchet MS" w:cs="Trebuchet MS"/>
          <w:sz w:val="22"/>
          <w:szCs w:val="22"/>
          <w:lang w:val="ro-RO"/>
        </w:rPr>
      </w:pPr>
      <w:r w:rsidRPr="001175F9">
        <w:rPr>
          <w:rFonts w:ascii="Trebuchet MS" w:hAnsi="Trebuchet MS" w:cs="Trebuchet MS"/>
          <w:sz w:val="22"/>
          <w:szCs w:val="22"/>
          <w:lang w:val="ro-RO"/>
        </w:rPr>
        <w:t xml:space="preserve">La această Adunare Generală a Acţionarilor sunt îndreptăţiţi să participe şi să voteze toţi acţionarii înregistraţi în Registrul acţionarilor la sfârşitul zilei de </w:t>
      </w:r>
      <w:r w:rsidR="00910584">
        <w:rPr>
          <w:rFonts w:ascii="Trebuchet MS" w:hAnsi="Trebuchet MS" w:cs="Trebuchet MS"/>
          <w:b/>
          <w:sz w:val="22"/>
          <w:szCs w:val="22"/>
          <w:lang w:val="ro-RO"/>
        </w:rPr>
        <w:t>17.04</w:t>
      </w:r>
      <w:r w:rsidRPr="001175F9">
        <w:rPr>
          <w:rFonts w:ascii="Trebuchet MS" w:hAnsi="Trebuchet MS" w:cs="Trebuchet MS"/>
          <w:b/>
          <w:bCs/>
          <w:sz w:val="22"/>
          <w:szCs w:val="22"/>
          <w:lang w:val="ro-RO"/>
        </w:rPr>
        <w:t>.201</w:t>
      </w:r>
      <w:r w:rsidR="009D67B3" w:rsidRPr="001175F9">
        <w:rPr>
          <w:rFonts w:ascii="Trebuchet MS" w:hAnsi="Trebuchet MS" w:cs="Trebuchet MS"/>
          <w:b/>
          <w:bCs/>
          <w:sz w:val="22"/>
          <w:szCs w:val="22"/>
          <w:lang w:val="ro-RO"/>
        </w:rPr>
        <w:t>8</w:t>
      </w:r>
      <w:r w:rsidRPr="001175F9">
        <w:rPr>
          <w:rFonts w:ascii="Trebuchet MS" w:hAnsi="Trebuchet MS" w:cs="Trebuchet MS"/>
          <w:sz w:val="22"/>
          <w:szCs w:val="22"/>
          <w:lang w:val="ro-RO"/>
        </w:rPr>
        <w:t xml:space="preserve">, stabilită ca </w:t>
      </w:r>
      <w:r w:rsidRPr="00755760">
        <w:rPr>
          <w:rFonts w:ascii="Trebuchet MS" w:hAnsi="Trebuchet MS" w:cs="Trebuchet MS"/>
          <w:b/>
          <w:sz w:val="22"/>
          <w:szCs w:val="22"/>
          <w:lang w:val="ro-RO"/>
        </w:rPr>
        <w:t>dată de referinţă</w:t>
      </w:r>
      <w:r w:rsidRPr="001175F9">
        <w:rPr>
          <w:rFonts w:ascii="Trebuchet MS" w:hAnsi="Trebuchet MS" w:cs="Trebuchet MS"/>
          <w:sz w:val="22"/>
          <w:szCs w:val="22"/>
          <w:lang w:val="ro-RO"/>
        </w:rPr>
        <w:t>.</w:t>
      </w:r>
    </w:p>
    <w:p w:rsidR="00FF095C" w:rsidRPr="001175F9" w:rsidRDefault="00FF095C" w:rsidP="00343D12">
      <w:pPr>
        <w:pStyle w:val="BodyText3"/>
        <w:rPr>
          <w:color w:val="1F497D" w:themeColor="text2"/>
          <w:sz w:val="22"/>
          <w:szCs w:val="22"/>
          <w:lang w:val="ro-RO"/>
        </w:rPr>
      </w:pPr>
    </w:p>
    <w:p w:rsidR="00FF095C" w:rsidRPr="001175F9" w:rsidRDefault="00FF095C" w:rsidP="001F3874">
      <w:pPr>
        <w:overflowPunct/>
        <w:autoSpaceDE/>
        <w:autoSpaceDN/>
        <w:adjustRightInd/>
        <w:jc w:val="both"/>
        <w:textAlignment w:val="auto"/>
        <w:rPr>
          <w:rFonts w:ascii="Trebuchet MS" w:hAnsi="Trebuchet MS" w:cs="Trebuchet MS"/>
          <w:color w:val="1F497D" w:themeColor="text2"/>
          <w:sz w:val="22"/>
          <w:szCs w:val="22"/>
          <w:lang w:val="ro-RO"/>
        </w:rPr>
      </w:pPr>
    </w:p>
    <w:p w:rsidR="00FF095C" w:rsidRPr="001175F9" w:rsidRDefault="00FF095C" w:rsidP="00497B43">
      <w:pPr>
        <w:rPr>
          <w:rFonts w:ascii="Trebuchet MS" w:hAnsi="Trebuchet MS" w:cs="Trebuchet MS"/>
          <w:i/>
          <w:iCs/>
          <w:color w:val="1F497D" w:themeColor="text2"/>
          <w:sz w:val="22"/>
          <w:szCs w:val="22"/>
          <w:u w:val="single"/>
          <w:lang w:val="ro-RO"/>
        </w:rPr>
      </w:pPr>
      <w:r w:rsidRPr="001175F9">
        <w:rPr>
          <w:rFonts w:ascii="Trebuchet MS" w:hAnsi="Trebuchet MS" w:cs="Trebuchet MS"/>
          <w:i/>
          <w:iCs/>
          <w:color w:val="1F497D" w:themeColor="text2"/>
          <w:sz w:val="22"/>
          <w:szCs w:val="22"/>
          <w:u w:val="single"/>
          <w:lang w:val="ro-RO"/>
        </w:rPr>
        <w:t xml:space="preserve"> </w:t>
      </w:r>
    </w:p>
    <w:p w:rsidR="00F42B65" w:rsidRPr="001175F9" w:rsidRDefault="00F42B65" w:rsidP="00497B43">
      <w:pPr>
        <w:rPr>
          <w:rFonts w:ascii="Trebuchet MS" w:hAnsi="Trebuchet MS" w:cs="Trebuchet MS"/>
          <w:i/>
          <w:iCs/>
          <w:color w:val="1F497D" w:themeColor="text2"/>
          <w:sz w:val="22"/>
          <w:szCs w:val="22"/>
          <w:u w:val="single"/>
          <w:lang w:val="ro-RO"/>
        </w:rPr>
      </w:pPr>
    </w:p>
    <w:p w:rsidR="00FF095C" w:rsidRPr="001175F9" w:rsidRDefault="00FF095C" w:rsidP="00497B43">
      <w:pPr>
        <w:rPr>
          <w:rFonts w:ascii="Trebuchet MS" w:hAnsi="Trebuchet MS" w:cs="Trebuchet MS"/>
          <w:i/>
          <w:iCs/>
          <w:color w:val="1F497D" w:themeColor="text2"/>
          <w:sz w:val="22"/>
          <w:szCs w:val="22"/>
          <w:u w:val="single"/>
          <w:lang w:val="ro-RO"/>
        </w:rPr>
      </w:pPr>
    </w:p>
    <w:p w:rsidR="002B45FA" w:rsidRPr="001175F9" w:rsidRDefault="002B45FA" w:rsidP="002B45FA">
      <w:pPr>
        <w:rPr>
          <w:rFonts w:ascii="Trebuchet MS" w:hAnsi="Trebuchet MS" w:cs="Trebuchet MS"/>
          <w:iCs/>
          <w:sz w:val="22"/>
          <w:szCs w:val="22"/>
          <w:lang w:val="ro-RO"/>
        </w:rPr>
      </w:pPr>
      <w:r w:rsidRPr="001175F9">
        <w:rPr>
          <w:rFonts w:ascii="Trebuchet MS" w:hAnsi="Trebuchet MS" w:cs="Trebuchet MS"/>
          <w:iCs/>
          <w:sz w:val="22"/>
          <w:szCs w:val="22"/>
          <w:lang w:val="ro-RO"/>
        </w:rPr>
        <w:t>Presedintele Consiliului de Administratie,</w:t>
      </w:r>
    </w:p>
    <w:p w:rsidR="002B45FA" w:rsidRPr="001175F9" w:rsidRDefault="002B45FA" w:rsidP="002B45FA">
      <w:pPr>
        <w:rPr>
          <w:rFonts w:ascii="Trebuchet MS" w:hAnsi="Trebuchet MS" w:cs="Trebuchet MS"/>
          <w:b/>
          <w:i/>
          <w:iCs/>
          <w:sz w:val="22"/>
          <w:szCs w:val="22"/>
          <w:lang w:val="ro-RO"/>
        </w:rPr>
      </w:pPr>
      <w:r w:rsidRPr="001175F9">
        <w:rPr>
          <w:rFonts w:ascii="Trebuchet MS" w:hAnsi="Trebuchet MS" w:cs="Trebuchet MS"/>
          <w:b/>
          <w:i/>
          <w:iCs/>
          <w:sz w:val="22"/>
          <w:szCs w:val="22"/>
          <w:lang w:val="ro-RO"/>
        </w:rPr>
        <w:t>Jr. Ionut Sebastian IAVOR</w:t>
      </w:r>
    </w:p>
    <w:p w:rsidR="002B45FA" w:rsidRPr="001175F9" w:rsidRDefault="002B45FA" w:rsidP="002B45FA">
      <w:pPr>
        <w:overflowPunct/>
        <w:autoSpaceDE/>
        <w:autoSpaceDN/>
        <w:adjustRightInd/>
        <w:jc w:val="both"/>
        <w:textAlignment w:val="auto"/>
        <w:rPr>
          <w:rFonts w:ascii="Trebuchet MS" w:hAnsi="Trebuchet MS" w:cs="Trebuchet MS"/>
          <w:sz w:val="22"/>
          <w:szCs w:val="22"/>
          <w:lang w:val="ro-RO"/>
        </w:rPr>
      </w:pPr>
    </w:p>
    <w:p w:rsidR="00FF095C" w:rsidRPr="001175F9" w:rsidRDefault="00FF095C" w:rsidP="00575CBC">
      <w:pPr>
        <w:rPr>
          <w:rFonts w:ascii="Trebuchet MS" w:hAnsi="Trebuchet MS" w:cs="Trebuchet MS"/>
          <w:i/>
          <w:iCs/>
          <w:color w:val="1F497D" w:themeColor="text2"/>
          <w:sz w:val="22"/>
          <w:szCs w:val="22"/>
          <w:u w:val="single"/>
          <w:lang w:val="ro-RO"/>
        </w:rPr>
      </w:pPr>
    </w:p>
    <w:p w:rsidR="00FF095C" w:rsidRPr="001175F9" w:rsidRDefault="00FF095C" w:rsidP="00575CBC">
      <w:pPr>
        <w:rPr>
          <w:rFonts w:ascii="Trebuchet MS" w:hAnsi="Trebuchet MS" w:cs="Trebuchet MS"/>
          <w:i/>
          <w:iCs/>
          <w:color w:val="1F497D" w:themeColor="text2"/>
          <w:sz w:val="22"/>
          <w:szCs w:val="22"/>
          <w:u w:val="single"/>
          <w:lang w:val="ro-RO"/>
        </w:rPr>
      </w:pPr>
    </w:p>
    <w:sectPr w:rsidR="00FF095C" w:rsidRPr="001175F9" w:rsidSect="008A3A54">
      <w:headerReference w:type="default" r:id="rId12"/>
      <w:headerReference w:type="first" r:id="rId13"/>
      <w:footerReference w:type="first" r:id="rId14"/>
      <w:pgSz w:w="11909" w:h="16834" w:code="9"/>
      <w:pgMar w:top="311" w:right="994" w:bottom="1276" w:left="1440" w:header="720" w:footer="5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69C" w:rsidRDefault="00E3769C">
      <w:r>
        <w:separator/>
      </w:r>
    </w:p>
  </w:endnote>
  <w:endnote w:type="continuationSeparator" w:id="0">
    <w:p w:rsidR="00E3769C" w:rsidRDefault="00E37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95C" w:rsidRDefault="005A62DA">
    <w:pPr>
      <w:pStyle w:val="Foot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-281940</wp:posOffset>
          </wp:positionV>
          <wp:extent cx="5829300" cy="838200"/>
          <wp:effectExtent l="19050" t="0" r="0" b="0"/>
          <wp:wrapTight wrapText="bothSides">
            <wp:wrapPolygon edited="0">
              <wp:start x="-71" y="0"/>
              <wp:lineTo x="-71" y="21109"/>
              <wp:lineTo x="21600" y="21109"/>
              <wp:lineTo x="21600" y="0"/>
              <wp:lineTo x="-71" y="0"/>
            </wp:wrapPolygon>
          </wp:wrapTight>
          <wp:docPr id="2" name="Picture 8"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om"/>
                  <pic:cNvPicPr>
                    <a:picLocks noChangeAspect="1" noChangeArrowheads="1"/>
                  </pic:cNvPicPr>
                </pic:nvPicPr>
                <pic:blipFill>
                  <a:blip r:embed="rId1"/>
                  <a:srcRect/>
                  <a:stretch>
                    <a:fillRect/>
                  </a:stretch>
                </pic:blipFill>
                <pic:spPr bwMode="auto">
                  <a:xfrm>
                    <a:off x="0" y="0"/>
                    <a:ext cx="5829300" cy="8382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69C" w:rsidRDefault="00E3769C">
      <w:r>
        <w:separator/>
      </w:r>
    </w:p>
  </w:footnote>
  <w:footnote w:type="continuationSeparator" w:id="0">
    <w:p w:rsidR="00E3769C" w:rsidRDefault="00E37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17" w:type="dxa"/>
      <w:tblInd w:w="-106" w:type="dxa"/>
      <w:tblLook w:val="01E0"/>
    </w:tblPr>
    <w:tblGrid>
      <w:gridCol w:w="9797"/>
    </w:tblGrid>
    <w:tr w:rsidR="00411F3C" w:rsidTr="00411F3C">
      <w:tc>
        <w:tcPr>
          <w:tcW w:w="9717" w:type="dxa"/>
        </w:tcPr>
        <w:tbl>
          <w:tblPr>
            <w:tblW w:w="10104" w:type="dxa"/>
            <w:tblInd w:w="3" w:type="dxa"/>
            <w:tblLook w:val="01E0"/>
          </w:tblPr>
          <w:tblGrid>
            <w:gridCol w:w="9459"/>
            <w:gridCol w:w="645"/>
          </w:tblGrid>
          <w:tr w:rsidR="00411F3C" w:rsidTr="00736000">
            <w:trPr>
              <w:trHeight w:val="423"/>
            </w:trPr>
            <w:tc>
              <w:tcPr>
                <w:tcW w:w="9459" w:type="dxa"/>
                <w:vAlign w:val="center"/>
              </w:tcPr>
              <w:p w:rsidR="00411F3C" w:rsidRPr="004349C5" w:rsidRDefault="00411F3C" w:rsidP="005A1B60">
                <w:pPr>
                  <w:pStyle w:val="Header"/>
                  <w:ind w:right="360"/>
                  <w:rPr>
                    <w:rFonts w:ascii="Trebuchet MS" w:hAnsi="Trebuchet MS" w:cs="Trebuchet MS"/>
                    <w:color w:val="808080"/>
                    <w:sz w:val="22"/>
                    <w:szCs w:val="22"/>
                    <w:lang w:val="ro-RO"/>
                  </w:rPr>
                </w:pPr>
                <w:r w:rsidRPr="004349C5">
                  <w:rPr>
                    <w:rFonts w:ascii="Trebuchet MS" w:hAnsi="Trebuchet MS" w:cs="Trebuchet MS"/>
                    <w:i/>
                    <w:iCs/>
                    <w:color w:val="808080"/>
                    <w:sz w:val="22"/>
                    <w:szCs w:val="22"/>
                    <w:lang w:val="it-IT"/>
                  </w:rPr>
                  <w:t>Relatii cu Investitorii</w:t>
                </w:r>
                <w:r w:rsidR="00814586">
                  <w:rPr>
                    <w:rFonts w:ascii="Trebuchet MS" w:hAnsi="Trebuchet MS" w:cs="Trebuchet MS"/>
                    <w:color w:val="808080"/>
                    <w:sz w:val="22"/>
                    <w:szCs w:val="22"/>
                    <w:lang w:val="it-IT"/>
                  </w:rPr>
                  <w:t xml:space="preserve"> - Convocator </w:t>
                </w:r>
                <w:r w:rsidRPr="004349C5">
                  <w:rPr>
                    <w:rFonts w:ascii="Trebuchet MS" w:hAnsi="Trebuchet MS" w:cs="Trebuchet MS"/>
                    <w:color w:val="808080"/>
                    <w:sz w:val="22"/>
                    <w:szCs w:val="22"/>
                    <w:lang w:val="it-IT"/>
                  </w:rPr>
                  <w:t>A.</w:t>
                </w:r>
                <w:r w:rsidRPr="004349C5">
                  <w:rPr>
                    <w:rFonts w:ascii="Trebuchet MS" w:hAnsi="Trebuchet MS" w:cs="Trebuchet MS"/>
                    <w:color w:val="808080"/>
                    <w:sz w:val="22"/>
                    <w:szCs w:val="22"/>
                    <w:lang w:val="ro-RO"/>
                  </w:rPr>
                  <w:t xml:space="preserve">G.A. </w:t>
                </w:r>
                <w:r w:rsidR="005A1B60">
                  <w:rPr>
                    <w:rFonts w:ascii="Trebuchet MS" w:hAnsi="Trebuchet MS" w:cs="Trebuchet MS"/>
                    <w:color w:val="808080"/>
                    <w:sz w:val="22"/>
                    <w:szCs w:val="22"/>
                    <w:lang w:val="ro-RO"/>
                  </w:rPr>
                  <w:t>26</w:t>
                </w:r>
                <w:r w:rsidR="001411C8">
                  <w:rPr>
                    <w:rFonts w:ascii="Trebuchet MS" w:hAnsi="Trebuchet MS" w:cs="Trebuchet MS"/>
                    <w:color w:val="808080"/>
                    <w:sz w:val="22"/>
                    <w:szCs w:val="22"/>
                    <w:lang w:val="ro-RO"/>
                  </w:rPr>
                  <w:t>/</w:t>
                </w:r>
                <w:r w:rsidR="005A1B60">
                  <w:rPr>
                    <w:rFonts w:ascii="Trebuchet MS" w:hAnsi="Trebuchet MS" w:cs="Trebuchet MS"/>
                    <w:color w:val="808080"/>
                    <w:sz w:val="22"/>
                    <w:szCs w:val="22"/>
                    <w:lang w:val="ro-RO"/>
                  </w:rPr>
                  <w:t>27</w:t>
                </w:r>
                <w:r w:rsidR="006D2760">
                  <w:rPr>
                    <w:rFonts w:ascii="Trebuchet MS" w:hAnsi="Trebuchet MS" w:cs="Trebuchet MS"/>
                    <w:color w:val="808080"/>
                    <w:sz w:val="22"/>
                    <w:szCs w:val="22"/>
                    <w:lang w:val="ro-RO"/>
                  </w:rPr>
                  <w:t>.0</w:t>
                </w:r>
                <w:r w:rsidR="005A1B60">
                  <w:rPr>
                    <w:rFonts w:ascii="Trebuchet MS" w:hAnsi="Trebuchet MS" w:cs="Trebuchet MS"/>
                    <w:color w:val="808080"/>
                    <w:sz w:val="22"/>
                    <w:szCs w:val="22"/>
                    <w:lang w:val="ro-RO"/>
                  </w:rPr>
                  <w:t>4</w:t>
                </w:r>
                <w:r w:rsidR="00AE359A">
                  <w:rPr>
                    <w:rFonts w:ascii="Trebuchet MS" w:hAnsi="Trebuchet MS" w:cs="Trebuchet MS"/>
                    <w:color w:val="808080"/>
                    <w:sz w:val="22"/>
                    <w:szCs w:val="22"/>
                    <w:lang w:val="ro-RO"/>
                  </w:rPr>
                  <w:t>.2018</w:t>
                </w:r>
              </w:p>
            </w:tc>
            <w:tc>
              <w:tcPr>
                <w:tcW w:w="645" w:type="dxa"/>
                <w:vAlign w:val="center"/>
              </w:tcPr>
              <w:p w:rsidR="00411F3C" w:rsidRPr="001D02DB" w:rsidRDefault="001411C8" w:rsidP="001D02DB">
                <w:pPr>
                  <w:pStyle w:val="Header"/>
                  <w:jc w:val="right"/>
                  <w:rPr>
                    <w:rFonts w:ascii="Trebuchet MS" w:hAnsi="Trebuchet MS" w:cs="Trebuchet MS"/>
                    <w:color w:val="808080"/>
                  </w:rPr>
                </w:pPr>
                <w:r>
                  <w:rPr>
                    <w:rStyle w:val="PageNumber"/>
                    <w:rFonts w:ascii="Trebuchet MS" w:hAnsi="Trebuchet MS" w:cs="Trebuchet MS"/>
                    <w:color w:val="808080"/>
                    <w:sz w:val="24"/>
                    <w:szCs w:val="24"/>
                    <w:lang w:val="it-IT"/>
                  </w:rPr>
                  <w:t xml:space="preserve"> </w:t>
                </w:r>
                <w:r w:rsidR="003F2999" w:rsidRPr="001D02DB">
                  <w:rPr>
                    <w:rStyle w:val="PageNumber"/>
                    <w:rFonts w:ascii="Trebuchet MS" w:hAnsi="Trebuchet MS" w:cs="Trebuchet MS"/>
                    <w:color w:val="808080"/>
                    <w:sz w:val="24"/>
                    <w:szCs w:val="24"/>
                  </w:rPr>
                  <w:fldChar w:fldCharType="begin"/>
                </w:r>
                <w:r w:rsidR="00411F3C" w:rsidRPr="001D02DB">
                  <w:rPr>
                    <w:rStyle w:val="PageNumber"/>
                    <w:rFonts w:ascii="Trebuchet MS" w:hAnsi="Trebuchet MS" w:cs="Trebuchet MS"/>
                    <w:color w:val="808080"/>
                    <w:sz w:val="24"/>
                    <w:szCs w:val="24"/>
                  </w:rPr>
                  <w:instrText xml:space="preserve">PAGE  </w:instrText>
                </w:r>
                <w:r w:rsidR="003F2999" w:rsidRPr="001D02DB">
                  <w:rPr>
                    <w:rStyle w:val="PageNumber"/>
                    <w:rFonts w:ascii="Trebuchet MS" w:hAnsi="Trebuchet MS" w:cs="Trebuchet MS"/>
                    <w:color w:val="808080"/>
                    <w:sz w:val="24"/>
                    <w:szCs w:val="24"/>
                  </w:rPr>
                  <w:fldChar w:fldCharType="separate"/>
                </w:r>
                <w:r w:rsidR="00F573B0">
                  <w:rPr>
                    <w:rStyle w:val="PageNumber"/>
                    <w:rFonts w:ascii="Trebuchet MS" w:hAnsi="Trebuchet MS" w:cs="Trebuchet MS"/>
                    <w:noProof/>
                    <w:color w:val="808080"/>
                    <w:sz w:val="24"/>
                    <w:szCs w:val="24"/>
                  </w:rPr>
                  <w:t>4</w:t>
                </w:r>
                <w:r w:rsidR="003F2999" w:rsidRPr="001D02DB">
                  <w:rPr>
                    <w:rStyle w:val="PageNumber"/>
                    <w:rFonts w:ascii="Trebuchet MS" w:hAnsi="Trebuchet MS" w:cs="Trebuchet MS"/>
                    <w:color w:val="808080"/>
                    <w:sz w:val="24"/>
                    <w:szCs w:val="24"/>
                  </w:rPr>
                  <w:fldChar w:fldCharType="end"/>
                </w:r>
              </w:p>
            </w:tc>
          </w:tr>
        </w:tbl>
        <w:p w:rsidR="00411F3C" w:rsidRDefault="00411F3C" w:rsidP="00600417">
          <w:pPr>
            <w:pStyle w:val="Header"/>
            <w:ind w:right="360"/>
          </w:pPr>
        </w:p>
      </w:tc>
    </w:tr>
  </w:tbl>
  <w:p w:rsidR="00FF095C" w:rsidRDefault="00FF095C" w:rsidP="007360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95C" w:rsidRDefault="005A62DA">
    <w:pPr>
      <w:pStyle w:val="Header"/>
    </w:pPr>
    <w:r>
      <w:rPr>
        <w:noProof/>
      </w:rPr>
      <w:drawing>
        <wp:anchor distT="0" distB="0" distL="114300" distR="114300" simplePos="0" relativeHeight="251657216" behindDoc="1" locked="0" layoutInCell="1" allowOverlap="1">
          <wp:simplePos x="0" y="0"/>
          <wp:positionH relativeFrom="column">
            <wp:posOffset>-913130</wp:posOffset>
          </wp:positionH>
          <wp:positionV relativeFrom="paragraph">
            <wp:posOffset>-1381125</wp:posOffset>
          </wp:positionV>
          <wp:extent cx="7572375" cy="1828800"/>
          <wp:effectExtent l="19050" t="0" r="9525" b="0"/>
          <wp:wrapNone/>
          <wp:docPr id="1" name="Picture 5" descr="atb_header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b_header_fax"/>
                  <pic:cNvPicPr>
                    <a:picLocks noChangeAspect="1" noChangeArrowheads="1"/>
                  </pic:cNvPicPr>
                </pic:nvPicPr>
                <pic:blipFill>
                  <a:blip r:embed="rId1"/>
                  <a:srcRect/>
                  <a:stretch>
                    <a:fillRect/>
                  </a:stretch>
                </pic:blipFill>
                <pic:spPr bwMode="auto">
                  <a:xfrm>
                    <a:off x="0" y="0"/>
                    <a:ext cx="7572375" cy="18288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48D"/>
    <w:multiLevelType w:val="hybridMultilevel"/>
    <w:tmpl w:val="5804F22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833DE6"/>
    <w:multiLevelType w:val="hybridMultilevel"/>
    <w:tmpl w:val="A38A5C6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62F767E"/>
    <w:multiLevelType w:val="hybridMultilevel"/>
    <w:tmpl w:val="EE6649FC"/>
    <w:lvl w:ilvl="0" w:tplc="0409000F">
      <w:start w:val="1"/>
      <w:numFmt w:val="decimal"/>
      <w:lvlText w:val="%1."/>
      <w:lvlJc w:val="left"/>
      <w:pPr>
        <w:tabs>
          <w:tab w:val="num" w:pos="644"/>
        </w:tabs>
        <w:ind w:left="644" w:hanging="360"/>
      </w:pPr>
    </w:lvl>
    <w:lvl w:ilvl="1" w:tplc="0409000F">
      <w:start w:val="1"/>
      <w:numFmt w:val="decimal"/>
      <w:lvlText w:val="%2."/>
      <w:lvlJc w:val="left"/>
      <w:pPr>
        <w:tabs>
          <w:tab w:val="num" w:pos="644"/>
        </w:tabs>
        <w:ind w:left="64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3">
    <w:nsid w:val="065C364C"/>
    <w:multiLevelType w:val="multilevel"/>
    <w:tmpl w:val="E0223ADA"/>
    <w:lvl w:ilvl="0">
      <w:start w:val="1"/>
      <w:numFmt w:val="decimal"/>
      <w:lvlText w:val="%1."/>
      <w:lvlJc w:val="left"/>
      <w:pPr>
        <w:tabs>
          <w:tab w:val="num" w:pos="360"/>
        </w:tabs>
        <w:ind w:left="360" w:hanging="360"/>
      </w:pPr>
      <w:rPr>
        <w:rFonts w:hint="default"/>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B2070EB"/>
    <w:multiLevelType w:val="hybridMultilevel"/>
    <w:tmpl w:val="03AC24F6"/>
    <w:lvl w:ilvl="0" w:tplc="DDA0EDE4">
      <w:start w:val="4"/>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3F62EC"/>
    <w:multiLevelType w:val="hybridMultilevel"/>
    <w:tmpl w:val="A8706118"/>
    <w:lvl w:ilvl="0" w:tplc="3F62F49C">
      <w:numFmt w:val="bullet"/>
      <w:lvlText w:val="-"/>
      <w:lvlJc w:val="left"/>
      <w:pPr>
        <w:ind w:left="1080" w:hanging="360"/>
      </w:pPr>
      <w:rPr>
        <w:rFonts w:ascii="Trebuchet MS" w:eastAsia="Times New Roman" w:hAnsi="Trebuchet M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114C4440"/>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2143AAD"/>
    <w:multiLevelType w:val="hybridMultilevel"/>
    <w:tmpl w:val="8DA0CC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4302EEA"/>
    <w:multiLevelType w:val="hybridMultilevel"/>
    <w:tmpl w:val="EBBABCF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5465863"/>
    <w:multiLevelType w:val="hybridMultilevel"/>
    <w:tmpl w:val="73944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BF3D79"/>
    <w:multiLevelType w:val="hybridMultilevel"/>
    <w:tmpl w:val="32460A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17E01736"/>
    <w:multiLevelType w:val="hybridMultilevel"/>
    <w:tmpl w:val="11F2D13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A085F78"/>
    <w:multiLevelType w:val="hybridMultilevel"/>
    <w:tmpl w:val="ED7A124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1B0F505A"/>
    <w:multiLevelType w:val="hybridMultilevel"/>
    <w:tmpl w:val="6A12A26A"/>
    <w:lvl w:ilvl="0" w:tplc="150E4124">
      <w:start w:val="8"/>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DB2660F"/>
    <w:multiLevelType w:val="singleLevel"/>
    <w:tmpl w:val="697AEE68"/>
    <w:lvl w:ilvl="0">
      <w:start w:val="1"/>
      <w:numFmt w:val="decimal"/>
      <w:lvlText w:val="%1."/>
      <w:lvlJc w:val="left"/>
      <w:pPr>
        <w:tabs>
          <w:tab w:val="num" w:pos="360"/>
        </w:tabs>
        <w:ind w:left="360" w:hanging="360"/>
      </w:pPr>
      <w:rPr>
        <w:rFonts w:hint="default"/>
      </w:rPr>
    </w:lvl>
  </w:abstractNum>
  <w:abstractNum w:abstractNumId="15">
    <w:nsid w:val="1F76308E"/>
    <w:multiLevelType w:val="hybridMultilevel"/>
    <w:tmpl w:val="2FFADF42"/>
    <w:lvl w:ilvl="0" w:tplc="90A2379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nsid w:val="275D4C8B"/>
    <w:multiLevelType w:val="hybridMultilevel"/>
    <w:tmpl w:val="B112A50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A104FC6"/>
    <w:multiLevelType w:val="hybridMultilevel"/>
    <w:tmpl w:val="A886B8B2"/>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2A8C0A86"/>
    <w:multiLevelType w:val="hybridMultilevel"/>
    <w:tmpl w:val="F29CF2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2AB52ACB"/>
    <w:multiLevelType w:val="hybridMultilevel"/>
    <w:tmpl w:val="34F40566"/>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2C410075"/>
    <w:multiLevelType w:val="hybridMultilevel"/>
    <w:tmpl w:val="9A22780E"/>
    <w:lvl w:ilvl="0" w:tplc="04090017">
      <w:start w:val="1"/>
      <w:numFmt w:val="lowerLetter"/>
      <w:lvlText w:val="%1)"/>
      <w:lvlJc w:val="left"/>
      <w:pPr>
        <w:tabs>
          <w:tab w:val="num" w:pos="360"/>
        </w:tabs>
        <w:ind w:left="360" w:hanging="360"/>
      </w:pPr>
      <w:rPr>
        <w:rFonts w:hint="default"/>
      </w:rPr>
    </w:lvl>
    <w:lvl w:ilvl="1" w:tplc="41A486D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2F5C08B6"/>
    <w:multiLevelType w:val="hybridMultilevel"/>
    <w:tmpl w:val="AAAC0C4C"/>
    <w:lvl w:ilvl="0" w:tplc="2CCE59E8">
      <w:start w:val="1"/>
      <w:numFmt w:val="upperRoman"/>
      <w:lvlText w:val="%1."/>
      <w:lvlJc w:val="left"/>
      <w:pPr>
        <w:ind w:left="5220" w:hanging="720"/>
      </w:pPr>
      <w:rPr>
        <w:rFonts w:hint="default"/>
      </w:rPr>
    </w:lvl>
    <w:lvl w:ilvl="1" w:tplc="04180019">
      <w:start w:val="1"/>
      <w:numFmt w:val="lowerLetter"/>
      <w:lvlText w:val="%2."/>
      <w:lvlJc w:val="left"/>
      <w:pPr>
        <w:ind w:left="5580" w:hanging="360"/>
      </w:pPr>
    </w:lvl>
    <w:lvl w:ilvl="2" w:tplc="0418001B">
      <w:start w:val="1"/>
      <w:numFmt w:val="lowerRoman"/>
      <w:lvlText w:val="%3."/>
      <w:lvlJc w:val="right"/>
      <w:pPr>
        <w:ind w:left="6300" w:hanging="180"/>
      </w:pPr>
    </w:lvl>
    <w:lvl w:ilvl="3" w:tplc="0418000F">
      <w:start w:val="1"/>
      <w:numFmt w:val="decimal"/>
      <w:lvlText w:val="%4."/>
      <w:lvlJc w:val="left"/>
      <w:pPr>
        <w:ind w:left="7020" w:hanging="360"/>
      </w:pPr>
    </w:lvl>
    <w:lvl w:ilvl="4" w:tplc="04180019">
      <w:start w:val="1"/>
      <w:numFmt w:val="lowerLetter"/>
      <w:lvlText w:val="%5."/>
      <w:lvlJc w:val="left"/>
      <w:pPr>
        <w:ind w:left="7740" w:hanging="360"/>
      </w:pPr>
    </w:lvl>
    <w:lvl w:ilvl="5" w:tplc="0418001B">
      <w:start w:val="1"/>
      <w:numFmt w:val="lowerRoman"/>
      <w:lvlText w:val="%6."/>
      <w:lvlJc w:val="right"/>
      <w:pPr>
        <w:ind w:left="8460" w:hanging="180"/>
      </w:pPr>
    </w:lvl>
    <w:lvl w:ilvl="6" w:tplc="0418000F">
      <w:start w:val="1"/>
      <w:numFmt w:val="decimal"/>
      <w:lvlText w:val="%7."/>
      <w:lvlJc w:val="left"/>
      <w:pPr>
        <w:ind w:left="9180" w:hanging="360"/>
      </w:pPr>
    </w:lvl>
    <w:lvl w:ilvl="7" w:tplc="04180019">
      <w:start w:val="1"/>
      <w:numFmt w:val="lowerLetter"/>
      <w:lvlText w:val="%8."/>
      <w:lvlJc w:val="left"/>
      <w:pPr>
        <w:ind w:left="9900" w:hanging="360"/>
      </w:pPr>
    </w:lvl>
    <w:lvl w:ilvl="8" w:tplc="0418001B">
      <w:start w:val="1"/>
      <w:numFmt w:val="lowerRoman"/>
      <w:lvlText w:val="%9."/>
      <w:lvlJc w:val="right"/>
      <w:pPr>
        <w:ind w:left="10620" w:hanging="180"/>
      </w:pPr>
    </w:lvl>
  </w:abstractNum>
  <w:abstractNum w:abstractNumId="22">
    <w:nsid w:val="322E3E9C"/>
    <w:multiLevelType w:val="hybridMultilevel"/>
    <w:tmpl w:val="8774D918"/>
    <w:lvl w:ilvl="0" w:tplc="BBDEBB4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34A72FD0"/>
    <w:multiLevelType w:val="hybridMultilevel"/>
    <w:tmpl w:val="F5C2DD52"/>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372E0F54"/>
    <w:multiLevelType w:val="hybridMultilevel"/>
    <w:tmpl w:val="6568B6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758725E"/>
    <w:multiLevelType w:val="hybridMultilevel"/>
    <w:tmpl w:val="42D689DA"/>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nsid w:val="38E72C98"/>
    <w:multiLevelType w:val="hybridMultilevel"/>
    <w:tmpl w:val="171E4C6A"/>
    <w:lvl w:ilvl="0" w:tplc="460E008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3B7531B1"/>
    <w:multiLevelType w:val="hybridMultilevel"/>
    <w:tmpl w:val="2DA449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E101C64"/>
    <w:multiLevelType w:val="hybridMultilevel"/>
    <w:tmpl w:val="9672F6DC"/>
    <w:lvl w:ilvl="0" w:tplc="E00822DC">
      <w:start w:val="1"/>
      <w:numFmt w:val="lowerRoman"/>
      <w:lvlText w:val="%1."/>
      <w:lvlJc w:val="left"/>
      <w:pPr>
        <w:ind w:left="644" w:hanging="360"/>
      </w:pPr>
      <w:rPr>
        <w:rFonts w:ascii="Trebuchet MS" w:eastAsia="Times New Roman" w:hAnsi="Trebuchet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21B4E43"/>
    <w:multiLevelType w:val="hybridMultilevel"/>
    <w:tmpl w:val="502066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nsid w:val="42E17945"/>
    <w:multiLevelType w:val="hybridMultilevel"/>
    <w:tmpl w:val="0F1CE7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44110F18"/>
    <w:multiLevelType w:val="hybridMultilevel"/>
    <w:tmpl w:val="271A97E0"/>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B912BB3"/>
    <w:multiLevelType w:val="hybridMultilevel"/>
    <w:tmpl w:val="81D43186"/>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08A0E82"/>
    <w:multiLevelType w:val="hybridMultilevel"/>
    <w:tmpl w:val="C7B03404"/>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16C5AE7"/>
    <w:multiLevelType w:val="hybridMultilevel"/>
    <w:tmpl w:val="2A16E756"/>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58766F94"/>
    <w:multiLevelType w:val="hybridMultilevel"/>
    <w:tmpl w:val="C5E8CBBE"/>
    <w:lvl w:ilvl="0" w:tplc="7720638E">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5AB46561"/>
    <w:multiLevelType w:val="hybridMultilevel"/>
    <w:tmpl w:val="8E0E2AC0"/>
    <w:lvl w:ilvl="0" w:tplc="735C31AE">
      <w:start w:val="1"/>
      <w:numFmt w:val="upperRoman"/>
      <w:lvlText w:val="%1."/>
      <w:lvlJc w:val="left"/>
      <w:pPr>
        <w:tabs>
          <w:tab w:val="num" w:pos="360"/>
        </w:tabs>
        <w:ind w:left="360" w:hanging="360"/>
      </w:pPr>
      <w:rPr>
        <w:rFonts w:ascii="Trebuchet MS" w:eastAsia="Times New Roman" w:hAnsi="Trebuchet M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nsid w:val="604A315E"/>
    <w:multiLevelType w:val="hybridMultilevel"/>
    <w:tmpl w:val="376CB2D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35F0CA7"/>
    <w:multiLevelType w:val="multilevel"/>
    <w:tmpl w:val="FA009A54"/>
    <w:lvl w:ilvl="0">
      <w:start w:val="1"/>
      <w:numFmt w:val="decimal"/>
      <w:lvlText w:val="%1."/>
      <w:lvlJc w:val="left"/>
      <w:pPr>
        <w:ind w:left="36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94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000" w:hanging="1800"/>
      </w:pPr>
      <w:rPr>
        <w:rFonts w:hint="default"/>
      </w:rPr>
    </w:lvl>
  </w:abstractNum>
  <w:abstractNum w:abstractNumId="39">
    <w:nsid w:val="69E664F2"/>
    <w:multiLevelType w:val="hybridMultilevel"/>
    <w:tmpl w:val="2D2AEDAE"/>
    <w:lvl w:ilvl="0" w:tplc="07EA159A">
      <w:numFmt w:val="bullet"/>
      <w:lvlText w:val="-"/>
      <w:lvlJc w:val="left"/>
      <w:pPr>
        <w:ind w:left="360" w:hanging="360"/>
      </w:pPr>
      <w:rPr>
        <w:rFonts w:ascii="Trebuchet MS" w:eastAsia="Times New Roman" w:hAnsi="Trebuchet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0">
    <w:nsid w:val="742D2F96"/>
    <w:multiLevelType w:val="hybridMultilevel"/>
    <w:tmpl w:val="F98872C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8CD1863"/>
    <w:multiLevelType w:val="hybridMultilevel"/>
    <w:tmpl w:val="67C2DF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2">
    <w:nsid w:val="7BA121D7"/>
    <w:multiLevelType w:val="hybridMultilevel"/>
    <w:tmpl w:val="7AEE7F8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73237A"/>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nsid w:val="7D6318AA"/>
    <w:multiLevelType w:val="hybridMultilevel"/>
    <w:tmpl w:val="B17A31B6"/>
    <w:lvl w:ilvl="0" w:tplc="FABEE960">
      <w:numFmt w:val="bullet"/>
      <w:lvlText w:val="-"/>
      <w:lvlJc w:val="left"/>
      <w:pPr>
        <w:tabs>
          <w:tab w:val="num" w:pos="720"/>
        </w:tabs>
        <w:ind w:left="720" w:hanging="360"/>
      </w:pPr>
      <w:rPr>
        <w:rFonts w:ascii="Trebuchet MS" w:eastAsia="Times New Roman" w:hAnsi="Trebuchet M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4"/>
  </w:num>
  <w:num w:numId="3">
    <w:abstractNumId w:val="43"/>
  </w:num>
  <w:num w:numId="4">
    <w:abstractNumId w:val="20"/>
  </w:num>
  <w:num w:numId="5">
    <w:abstractNumId w:val="27"/>
  </w:num>
  <w:num w:numId="6">
    <w:abstractNumId w:val="8"/>
  </w:num>
  <w:num w:numId="7">
    <w:abstractNumId w:val="10"/>
  </w:num>
  <w:num w:numId="8">
    <w:abstractNumId w:val="22"/>
  </w:num>
  <w:num w:numId="9">
    <w:abstractNumId w:val="12"/>
  </w:num>
  <w:num w:numId="10">
    <w:abstractNumId w:val="29"/>
  </w:num>
  <w:num w:numId="11">
    <w:abstractNumId w:val="17"/>
  </w:num>
  <w:num w:numId="12">
    <w:abstractNumId w:val="19"/>
  </w:num>
  <w:num w:numId="13">
    <w:abstractNumId w:val="23"/>
  </w:num>
  <w:num w:numId="14">
    <w:abstractNumId w:val="25"/>
  </w:num>
  <w:num w:numId="15">
    <w:abstractNumId w:val="2"/>
  </w:num>
  <w:num w:numId="16">
    <w:abstractNumId w:val="18"/>
  </w:num>
  <w:num w:numId="17">
    <w:abstractNumId w:val="41"/>
  </w:num>
  <w:num w:numId="18">
    <w:abstractNumId w:val="36"/>
  </w:num>
  <w:num w:numId="19">
    <w:abstractNumId w:val="14"/>
  </w:num>
  <w:num w:numId="20">
    <w:abstractNumId w:val="35"/>
  </w:num>
  <w:num w:numId="21">
    <w:abstractNumId w:val="39"/>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8"/>
  </w:num>
  <w:num w:numId="25">
    <w:abstractNumId w:val="4"/>
  </w:num>
  <w:num w:numId="26">
    <w:abstractNumId w:val="33"/>
  </w:num>
  <w:num w:numId="27">
    <w:abstractNumId w:val="16"/>
  </w:num>
  <w:num w:numId="28">
    <w:abstractNumId w:val="0"/>
  </w:num>
  <w:num w:numId="29">
    <w:abstractNumId w:val="40"/>
  </w:num>
  <w:num w:numId="30">
    <w:abstractNumId w:val="42"/>
  </w:num>
  <w:num w:numId="31">
    <w:abstractNumId w:val="30"/>
  </w:num>
  <w:num w:numId="32">
    <w:abstractNumId w:val="38"/>
  </w:num>
  <w:num w:numId="33">
    <w:abstractNumId w:val="34"/>
  </w:num>
  <w:num w:numId="34">
    <w:abstractNumId w:val="9"/>
  </w:num>
  <w:num w:numId="35">
    <w:abstractNumId w:val="7"/>
  </w:num>
  <w:num w:numId="36">
    <w:abstractNumId w:val="21"/>
  </w:num>
  <w:num w:numId="37">
    <w:abstractNumId w:val="5"/>
  </w:num>
  <w:num w:numId="38">
    <w:abstractNumId w:val="15"/>
  </w:num>
  <w:num w:numId="39">
    <w:abstractNumId w:val="11"/>
  </w:num>
  <w:num w:numId="40">
    <w:abstractNumId w:val="6"/>
  </w:num>
  <w:num w:numId="41">
    <w:abstractNumId w:val="1"/>
  </w:num>
  <w:num w:numId="42">
    <w:abstractNumId w:val="37"/>
  </w:num>
  <w:num w:numId="43">
    <w:abstractNumId w:val="24"/>
  </w:num>
  <w:num w:numId="44">
    <w:abstractNumId w:val="31"/>
  </w:num>
  <w:num w:numId="45">
    <w:abstractNumId w:val="13"/>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136194"/>
  </w:hdrShapeDefaults>
  <w:footnotePr>
    <w:footnote w:id="-1"/>
    <w:footnote w:id="0"/>
  </w:footnotePr>
  <w:endnotePr>
    <w:endnote w:id="-1"/>
    <w:endnote w:id="0"/>
  </w:endnotePr>
  <w:compat/>
  <w:rsids>
    <w:rsidRoot w:val="00BD4C54"/>
    <w:rsid w:val="00000189"/>
    <w:rsid w:val="00001507"/>
    <w:rsid w:val="000017AC"/>
    <w:rsid w:val="0000205F"/>
    <w:rsid w:val="00003FA4"/>
    <w:rsid w:val="0000637E"/>
    <w:rsid w:val="00011C23"/>
    <w:rsid w:val="00011ED9"/>
    <w:rsid w:val="00015F38"/>
    <w:rsid w:val="0001617C"/>
    <w:rsid w:val="00017C1D"/>
    <w:rsid w:val="000222E8"/>
    <w:rsid w:val="00022F6E"/>
    <w:rsid w:val="00025A69"/>
    <w:rsid w:val="000260EC"/>
    <w:rsid w:val="000265F0"/>
    <w:rsid w:val="000266D8"/>
    <w:rsid w:val="00026A10"/>
    <w:rsid w:val="00027C4D"/>
    <w:rsid w:val="000321DA"/>
    <w:rsid w:val="00036556"/>
    <w:rsid w:val="000365FD"/>
    <w:rsid w:val="000374A5"/>
    <w:rsid w:val="00041396"/>
    <w:rsid w:val="00041C43"/>
    <w:rsid w:val="00042272"/>
    <w:rsid w:val="00042EB2"/>
    <w:rsid w:val="000439F1"/>
    <w:rsid w:val="00045D04"/>
    <w:rsid w:val="00046E12"/>
    <w:rsid w:val="00050C22"/>
    <w:rsid w:val="000512DA"/>
    <w:rsid w:val="0005194B"/>
    <w:rsid w:val="0005402C"/>
    <w:rsid w:val="00055445"/>
    <w:rsid w:val="00055F77"/>
    <w:rsid w:val="00060A0C"/>
    <w:rsid w:val="00060BF6"/>
    <w:rsid w:val="0006117C"/>
    <w:rsid w:val="00062F11"/>
    <w:rsid w:val="000659EC"/>
    <w:rsid w:val="00066E95"/>
    <w:rsid w:val="00067A16"/>
    <w:rsid w:val="00067B05"/>
    <w:rsid w:val="00073CC6"/>
    <w:rsid w:val="00075B32"/>
    <w:rsid w:val="00076E35"/>
    <w:rsid w:val="00077D13"/>
    <w:rsid w:val="0008362B"/>
    <w:rsid w:val="00084D5D"/>
    <w:rsid w:val="00084F23"/>
    <w:rsid w:val="000850B1"/>
    <w:rsid w:val="00085612"/>
    <w:rsid w:val="00085E96"/>
    <w:rsid w:val="00087297"/>
    <w:rsid w:val="000931B0"/>
    <w:rsid w:val="00094778"/>
    <w:rsid w:val="00094F7F"/>
    <w:rsid w:val="000960CB"/>
    <w:rsid w:val="000A51D9"/>
    <w:rsid w:val="000A6B84"/>
    <w:rsid w:val="000A7745"/>
    <w:rsid w:val="000B07BF"/>
    <w:rsid w:val="000B27BA"/>
    <w:rsid w:val="000B4074"/>
    <w:rsid w:val="000B50FD"/>
    <w:rsid w:val="000B6738"/>
    <w:rsid w:val="000B6964"/>
    <w:rsid w:val="000B75E4"/>
    <w:rsid w:val="000C1866"/>
    <w:rsid w:val="000C2B30"/>
    <w:rsid w:val="000C2DB2"/>
    <w:rsid w:val="000C661B"/>
    <w:rsid w:val="000C7CBB"/>
    <w:rsid w:val="000D24BD"/>
    <w:rsid w:val="000D2A73"/>
    <w:rsid w:val="000D5882"/>
    <w:rsid w:val="000D5A74"/>
    <w:rsid w:val="000D75AC"/>
    <w:rsid w:val="000E0FF0"/>
    <w:rsid w:val="000E2034"/>
    <w:rsid w:val="000E2A05"/>
    <w:rsid w:val="000E3CD2"/>
    <w:rsid w:val="000E42F0"/>
    <w:rsid w:val="000E4382"/>
    <w:rsid w:val="000E5630"/>
    <w:rsid w:val="000E6476"/>
    <w:rsid w:val="000F454F"/>
    <w:rsid w:val="000F4E80"/>
    <w:rsid w:val="000F51C3"/>
    <w:rsid w:val="000F6230"/>
    <w:rsid w:val="000F69C2"/>
    <w:rsid w:val="000F72D8"/>
    <w:rsid w:val="00100B76"/>
    <w:rsid w:val="00101A08"/>
    <w:rsid w:val="0010294F"/>
    <w:rsid w:val="00104618"/>
    <w:rsid w:val="00105C65"/>
    <w:rsid w:val="00106960"/>
    <w:rsid w:val="00110210"/>
    <w:rsid w:val="001108D4"/>
    <w:rsid w:val="00110D26"/>
    <w:rsid w:val="00112A58"/>
    <w:rsid w:val="0011690B"/>
    <w:rsid w:val="001175F9"/>
    <w:rsid w:val="00120505"/>
    <w:rsid w:val="00120B3C"/>
    <w:rsid w:val="00121224"/>
    <w:rsid w:val="0012195B"/>
    <w:rsid w:val="00122B1B"/>
    <w:rsid w:val="00125161"/>
    <w:rsid w:val="00125A1C"/>
    <w:rsid w:val="001307E6"/>
    <w:rsid w:val="00132B08"/>
    <w:rsid w:val="001368F2"/>
    <w:rsid w:val="001405C4"/>
    <w:rsid w:val="001407C0"/>
    <w:rsid w:val="001411C8"/>
    <w:rsid w:val="001420E1"/>
    <w:rsid w:val="001427EF"/>
    <w:rsid w:val="00142FC0"/>
    <w:rsid w:val="0014335B"/>
    <w:rsid w:val="00143D95"/>
    <w:rsid w:val="001464EE"/>
    <w:rsid w:val="00147539"/>
    <w:rsid w:val="001526B2"/>
    <w:rsid w:val="00153214"/>
    <w:rsid w:val="00155C3D"/>
    <w:rsid w:val="00156C81"/>
    <w:rsid w:val="00157270"/>
    <w:rsid w:val="001574E5"/>
    <w:rsid w:val="00161922"/>
    <w:rsid w:val="001620EB"/>
    <w:rsid w:val="00163B7D"/>
    <w:rsid w:val="00166646"/>
    <w:rsid w:val="001671FB"/>
    <w:rsid w:val="00170575"/>
    <w:rsid w:val="00170B86"/>
    <w:rsid w:val="001711E5"/>
    <w:rsid w:val="001738A6"/>
    <w:rsid w:val="001756A1"/>
    <w:rsid w:val="001758CF"/>
    <w:rsid w:val="00175ED5"/>
    <w:rsid w:val="00180AB0"/>
    <w:rsid w:val="00180E4F"/>
    <w:rsid w:val="001811F0"/>
    <w:rsid w:val="00183097"/>
    <w:rsid w:val="00183D0E"/>
    <w:rsid w:val="0018478E"/>
    <w:rsid w:val="00185D56"/>
    <w:rsid w:val="00186762"/>
    <w:rsid w:val="00186C57"/>
    <w:rsid w:val="00190D4D"/>
    <w:rsid w:val="00192E51"/>
    <w:rsid w:val="001932B0"/>
    <w:rsid w:val="001958ED"/>
    <w:rsid w:val="00197071"/>
    <w:rsid w:val="001974E6"/>
    <w:rsid w:val="00197CDF"/>
    <w:rsid w:val="001A1527"/>
    <w:rsid w:val="001A1840"/>
    <w:rsid w:val="001A6E1B"/>
    <w:rsid w:val="001B130B"/>
    <w:rsid w:val="001B14E7"/>
    <w:rsid w:val="001B1511"/>
    <w:rsid w:val="001B3CFF"/>
    <w:rsid w:val="001B4588"/>
    <w:rsid w:val="001B4855"/>
    <w:rsid w:val="001B4EE2"/>
    <w:rsid w:val="001B5A22"/>
    <w:rsid w:val="001C01A8"/>
    <w:rsid w:val="001C0E32"/>
    <w:rsid w:val="001C42E7"/>
    <w:rsid w:val="001C5854"/>
    <w:rsid w:val="001D02DB"/>
    <w:rsid w:val="001D231E"/>
    <w:rsid w:val="001D5B2D"/>
    <w:rsid w:val="001E110D"/>
    <w:rsid w:val="001E1F12"/>
    <w:rsid w:val="001E5B0F"/>
    <w:rsid w:val="001E7416"/>
    <w:rsid w:val="001F14DA"/>
    <w:rsid w:val="001F37A8"/>
    <w:rsid w:val="001F3874"/>
    <w:rsid w:val="001F5441"/>
    <w:rsid w:val="001F7CF8"/>
    <w:rsid w:val="002019EC"/>
    <w:rsid w:val="00201B10"/>
    <w:rsid w:val="0020230A"/>
    <w:rsid w:val="00206479"/>
    <w:rsid w:val="00206BFE"/>
    <w:rsid w:val="00210308"/>
    <w:rsid w:val="0021043C"/>
    <w:rsid w:val="002105C0"/>
    <w:rsid w:val="002151B7"/>
    <w:rsid w:val="00215499"/>
    <w:rsid w:val="00221348"/>
    <w:rsid w:val="002234A8"/>
    <w:rsid w:val="0022355E"/>
    <w:rsid w:val="002239B8"/>
    <w:rsid w:val="00223CF3"/>
    <w:rsid w:val="00223E25"/>
    <w:rsid w:val="00224E73"/>
    <w:rsid w:val="00231748"/>
    <w:rsid w:val="00231DB0"/>
    <w:rsid w:val="00232361"/>
    <w:rsid w:val="0023304C"/>
    <w:rsid w:val="0023695F"/>
    <w:rsid w:val="00236C24"/>
    <w:rsid w:val="00241068"/>
    <w:rsid w:val="00241D39"/>
    <w:rsid w:val="002435AE"/>
    <w:rsid w:val="00244374"/>
    <w:rsid w:val="002443F5"/>
    <w:rsid w:val="00245ED3"/>
    <w:rsid w:val="00246752"/>
    <w:rsid w:val="002478FB"/>
    <w:rsid w:val="00247D37"/>
    <w:rsid w:val="002507D3"/>
    <w:rsid w:val="0025144B"/>
    <w:rsid w:val="002525FE"/>
    <w:rsid w:val="00254217"/>
    <w:rsid w:val="002547CA"/>
    <w:rsid w:val="002555BD"/>
    <w:rsid w:val="0025615D"/>
    <w:rsid w:val="00257959"/>
    <w:rsid w:val="002601D4"/>
    <w:rsid w:val="00263EFD"/>
    <w:rsid w:val="00267108"/>
    <w:rsid w:val="00267EAE"/>
    <w:rsid w:val="0027025C"/>
    <w:rsid w:val="00271A39"/>
    <w:rsid w:val="002730A2"/>
    <w:rsid w:val="00275003"/>
    <w:rsid w:val="002753BA"/>
    <w:rsid w:val="002819CF"/>
    <w:rsid w:val="00281F03"/>
    <w:rsid w:val="002823C0"/>
    <w:rsid w:val="00285016"/>
    <w:rsid w:val="00294F43"/>
    <w:rsid w:val="00296140"/>
    <w:rsid w:val="00297BC3"/>
    <w:rsid w:val="002A0CBF"/>
    <w:rsid w:val="002A0D1B"/>
    <w:rsid w:val="002A18ED"/>
    <w:rsid w:val="002A2EC7"/>
    <w:rsid w:val="002A4466"/>
    <w:rsid w:val="002A5E0D"/>
    <w:rsid w:val="002A5F55"/>
    <w:rsid w:val="002B04A3"/>
    <w:rsid w:val="002B3834"/>
    <w:rsid w:val="002B45FA"/>
    <w:rsid w:val="002B5718"/>
    <w:rsid w:val="002B621F"/>
    <w:rsid w:val="002B7706"/>
    <w:rsid w:val="002C2695"/>
    <w:rsid w:val="002C353E"/>
    <w:rsid w:val="002C3831"/>
    <w:rsid w:val="002C39AE"/>
    <w:rsid w:val="002C681F"/>
    <w:rsid w:val="002D2513"/>
    <w:rsid w:val="002D357E"/>
    <w:rsid w:val="002D42D8"/>
    <w:rsid w:val="002D4A59"/>
    <w:rsid w:val="002D67AD"/>
    <w:rsid w:val="002E55D2"/>
    <w:rsid w:val="002E7ECF"/>
    <w:rsid w:val="002F064D"/>
    <w:rsid w:val="002F15C0"/>
    <w:rsid w:val="002F1A5C"/>
    <w:rsid w:val="002F4A84"/>
    <w:rsid w:val="003015F4"/>
    <w:rsid w:val="00302FAB"/>
    <w:rsid w:val="0030460A"/>
    <w:rsid w:val="00305385"/>
    <w:rsid w:val="003056AB"/>
    <w:rsid w:val="00310931"/>
    <w:rsid w:val="0031103B"/>
    <w:rsid w:val="00311E61"/>
    <w:rsid w:val="003133E7"/>
    <w:rsid w:val="003178AD"/>
    <w:rsid w:val="00317E1B"/>
    <w:rsid w:val="00320B1C"/>
    <w:rsid w:val="00322543"/>
    <w:rsid w:val="00324B08"/>
    <w:rsid w:val="003258A0"/>
    <w:rsid w:val="003277E5"/>
    <w:rsid w:val="00330269"/>
    <w:rsid w:val="00331B8E"/>
    <w:rsid w:val="00333B8D"/>
    <w:rsid w:val="003340B8"/>
    <w:rsid w:val="003348D3"/>
    <w:rsid w:val="00334EE9"/>
    <w:rsid w:val="003372AE"/>
    <w:rsid w:val="003400CA"/>
    <w:rsid w:val="00341528"/>
    <w:rsid w:val="00342DD6"/>
    <w:rsid w:val="0034365F"/>
    <w:rsid w:val="00343D12"/>
    <w:rsid w:val="00343FD8"/>
    <w:rsid w:val="00344F6E"/>
    <w:rsid w:val="0034511E"/>
    <w:rsid w:val="00351620"/>
    <w:rsid w:val="00351FCD"/>
    <w:rsid w:val="00353E33"/>
    <w:rsid w:val="0035401B"/>
    <w:rsid w:val="003542EF"/>
    <w:rsid w:val="003575C9"/>
    <w:rsid w:val="00357C52"/>
    <w:rsid w:val="00357F87"/>
    <w:rsid w:val="00360493"/>
    <w:rsid w:val="00361BB4"/>
    <w:rsid w:val="003640ED"/>
    <w:rsid w:val="003642D3"/>
    <w:rsid w:val="003666DC"/>
    <w:rsid w:val="0036673A"/>
    <w:rsid w:val="00367DFD"/>
    <w:rsid w:val="003729F4"/>
    <w:rsid w:val="0037405F"/>
    <w:rsid w:val="00381186"/>
    <w:rsid w:val="00381694"/>
    <w:rsid w:val="003855E0"/>
    <w:rsid w:val="00386996"/>
    <w:rsid w:val="00393A08"/>
    <w:rsid w:val="003944A0"/>
    <w:rsid w:val="00395EAD"/>
    <w:rsid w:val="003965D3"/>
    <w:rsid w:val="00396A42"/>
    <w:rsid w:val="00396C1D"/>
    <w:rsid w:val="003977BF"/>
    <w:rsid w:val="003A4A78"/>
    <w:rsid w:val="003A5222"/>
    <w:rsid w:val="003A593C"/>
    <w:rsid w:val="003B06CE"/>
    <w:rsid w:val="003B1904"/>
    <w:rsid w:val="003B22B5"/>
    <w:rsid w:val="003B3E1A"/>
    <w:rsid w:val="003B4CE2"/>
    <w:rsid w:val="003B586A"/>
    <w:rsid w:val="003B764B"/>
    <w:rsid w:val="003C2ED7"/>
    <w:rsid w:val="003C5C49"/>
    <w:rsid w:val="003C6BC7"/>
    <w:rsid w:val="003D2E49"/>
    <w:rsid w:val="003D4AB3"/>
    <w:rsid w:val="003D5B46"/>
    <w:rsid w:val="003D5F3E"/>
    <w:rsid w:val="003D7CA3"/>
    <w:rsid w:val="003E287D"/>
    <w:rsid w:val="003E60C5"/>
    <w:rsid w:val="003F1887"/>
    <w:rsid w:val="003F2999"/>
    <w:rsid w:val="003F33B8"/>
    <w:rsid w:val="003F36F4"/>
    <w:rsid w:val="003F4C3F"/>
    <w:rsid w:val="003F4E39"/>
    <w:rsid w:val="003F67FD"/>
    <w:rsid w:val="003F69CB"/>
    <w:rsid w:val="004051BB"/>
    <w:rsid w:val="0040598C"/>
    <w:rsid w:val="00410116"/>
    <w:rsid w:val="004111D7"/>
    <w:rsid w:val="00411F3C"/>
    <w:rsid w:val="00416FAB"/>
    <w:rsid w:val="004213BD"/>
    <w:rsid w:val="00421636"/>
    <w:rsid w:val="00422B49"/>
    <w:rsid w:val="004243DF"/>
    <w:rsid w:val="0042600E"/>
    <w:rsid w:val="004263AD"/>
    <w:rsid w:val="004278BD"/>
    <w:rsid w:val="00431E4D"/>
    <w:rsid w:val="004349C5"/>
    <w:rsid w:val="00437FC5"/>
    <w:rsid w:val="00440142"/>
    <w:rsid w:val="00440D72"/>
    <w:rsid w:val="00443695"/>
    <w:rsid w:val="00443D45"/>
    <w:rsid w:val="00446605"/>
    <w:rsid w:val="0045097C"/>
    <w:rsid w:val="004535E3"/>
    <w:rsid w:val="004541B1"/>
    <w:rsid w:val="004545DA"/>
    <w:rsid w:val="0045617D"/>
    <w:rsid w:val="00460F25"/>
    <w:rsid w:val="00461ADC"/>
    <w:rsid w:val="00464D56"/>
    <w:rsid w:val="0046675F"/>
    <w:rsid w:val="00467453"/>
    <w:rsid w:val="00467E08"/>
    <w:rsid w:val="004722DD"/>
    <w:rsid w:val="004728E6"/>
    <w:rsid w:val="0047355F"/>
    <w:rsid w:val="00474491"/>
    <w:rsid w:val="00474EF5"/>
    <w:rsid w:val="00475A80"/>
    <w:rsid w:val="00475AAC"/>
    <w:rsid w:val="00475AE1"/>
    <w:rsid w:val="0047641F"/>
    <w:rsid w:val="004767B9"/>
    <w:rsid w:val="00476A4C"/>
    <w:rsid w:val="00480D71"/>
    <w:rsid w:val="0048371C"/>
    <w:rsid w:val="00485FB7"/>
    <w:rsid w:val="00486111"/>
    <w:rsid w:val="00486E15"/>
    <w:rsid w:val="00487391"/>
    <w:rsid w:val="00492FD4"/>
    <w:rsid w:val="004940D7"/>
    <w:rsid w:val="00494E0D"/>
    <w:rsid w:val="004958BF"/>
    <w:rsid w:val="0049594A"/>
    <w:rsid w:val="00496AEA"/>
    <w:rsid w:val="00497B43"/>
    <w:rsid w:val="004A0439"/>
    <w:rsid w:val="004A13DD"/>
    <w:rsid w:val="004A4206"/>
    <w:rsid w:val="004A4420"/>
    <w:rsid w:val="004A4525"/>
    <w:rsid w:val="004A7A78"/>
    <w:rsid w:val="004B0FCC"/>
    <w:rsid w:val="004B1CBA"/>
    <w:rsid w:val="004B410F"/>
    <w:rsid w:val="004B7152"/>
    <w:rsid w:val="004C0172"/>
    <w:rsid w:val="004C0384"/>
    <w:rsid w:val="004C08AF"/>
    <w:rsid w:val="004C26DE"/>
    <w:rsid w:val="004C5368"/>
    <w:rsid w:val="004C5E39"/>
    <w:rsid w:val="004C6701"/>
    <w:rsid w:val="004C74B3"/>
    <w:rsid w:val="004C7BA1"/>
    <w:rsid w:val="004D0204"/>
    <w:rsid w:val="004D05D8"/>
    <w:rsid w:val="004D0BA1"/>
    <w:rsid w:val="004D1591"/>
    <w:rsid w:val="004D2472"/>
    <w:rsid w:val="004D323F"/>
    <w:rsid w:val="004D3627"/>
    <w:rsid w:val="004D5F51"/>
    <w:rsid w:val="004D6BC8"/>
    <w:rsid w:val="004D7286"/>
    <w:rsid w:val="004E14C8"/>
    <w:rsid w:val="004E2950"/>
    <w:rsid w:val="004E3366"/>
    <w:rsid w:val="004F32C0"/>
    <w:rsid w:val="004F4C42"/>
    <w:rsid w:val="004F5887"/>
    <w:rsid w:val="004F5E61"/>
    <w:rsid w:val="004F6D7A"/>
    <w:rsid w:val="004F7918"/>
    <w:rsid w:val="005003CD"/>
    <w:rsid w:val="00500FDF"/>
    <w:rsid w:val="00502FD4"/>
    <w:rsid w:val="00503484"/>
    <w:rsid w:val="0050355E"/>
    <w:rsid w:val="0050473A"/>
    <w:rsid w:val="0050553A"/>
    <w:rsid w:val="005071AC"/>
    <w:rsid w:val="00511E71"/>
    <w:rsid w:val="00512F6B"/>
    <w:rsid w:val="005131EA"/>
    <w:rsid w:val="0051593C"/>
    <w:rsid w:val="005176DC"/>
    <w:rsid w:val="0051791F"/>
    <w:rsid w:val="00521AF2"/>
    <w:rsid w:val="00525D02"/>
    <w:rsid w:val="005264BA"/>
    <w:rsid w:val="00530ED3"/>
    <w:rsid w:val="00532D71"/>
    <w:rsid w:val="00533D52"/>
    <w:rsid w:val="0053504E"/>
    <w:rsid w:val="0053666D"/>
    <w:rsid w:val="00537E8F"/>
    <w:rsid w:val="005403E1"/>
    <w:rsid w:val="0054088A"/>
    <w:rsid w:val="005444BF"/>
    <w:rsid w:val="00546DA2"/>
    <w:rsid w:val="005510C3"/>
    <w:rsid w:val="00551834"/>
    <w:rsid w:val="00557917"/>
    <w:rsid w:val="00557AB5"/>
    <w:rsid w:val="00560657"/>
    <w:rsid w:val="005618BE"/>
    <w:rsid w:val="00563BC2"/>
    <w:rsid w:val="00564C4D"/>
    <w:rsid w:val="00564D03"/>
    <w:rsid w:val="005714DA"/>
    <w:rsid w:val="00571ABF"/>
    <w:rsid w:val="005731D8"/>
    <w:rsid w:val="005736C5"/>
    <w:rsid w:val="00573A26"/>
    <w:rsid w:val="00575BAE"/>
    <w:rsid w:val="00575CBC"/>
    <w:rsid w:val="0058203B"/>
    <w:rsid w:val="0058495D"/>
    <w:rsid w:val="00590D23"/>
    <w:rsid w:val="00591016"/>
    <w:rsid w:val="00591271"/>
    <w:rsid w:val="00591AAD"/>
    <w:rsid w:val="00594B27"/>
    <w:rsid w:val="00597183"/>
    <w:rsid w:val="0059727B"/>
    <w:rsid w:val="005A1219"/>
    <w:rsid w:val="005A1553"/>
    <w:rsid w:val="005A189C"/>
    <w:rsid w:val="005A1B60"/>
    <w:rsid w:val="005A226A"/>
    <w:rsid w:val="005A3BEA"/>
    <w:rsid w:val="005A3E59"/>
    <w:rsid w:val="005A5725"/>
    <w:rsid w:val="005A62DA"/>
    <w:rsid w:val="005B0FB6"/>
    <w:rsid w:val="005B20E3"/>
    <w:rsid w:val="005B3384"/>
    <w:rsid w:val="005B5023"/>
    <w:rsid w:val="005B54E9"/>
    <w:rsid w:val="005B5876"/>
    <w:rsid w:val="005B6D66"/>
    <w:rsid w:val="005B745E"/>
    <w:rsid w:val="005B7878"/>
    <w:rsid w:val="005C0CDE"/>
    <w:rsid w:val="005C0FD1"/>
    <w:rsid w:val="005C15DD"/>
    <w:rsid w:val="005C1DCC"/>
    <w:rsid w:val="005C2DE6"/>
    <w:rsid w:val="005C5D58"/>
    <w:rsid w:val="005D28A6"/>
    <w:rsid w:val="005D32FD"/>
    <w:rsid w:val="005D3570"/>
    <w:rsid w:val="005D5240"/>
    <w:rsid w:val="005D6205"/>
    <w:rsid w:val="005E385F"/>
    <w:rsid w:val="005E3C05"/>
    <w:rsid w:val="005E7579"/>
    <w:rsid w:val="005F23AE"/>
    <w:rsid w:val="005F2AAD"/>
    <w:rsid w:val="005F4519"/>
    <w:rsid w:val="005F7063"/>
    <w:rsid w:val="005F73BF"/>
    <w:rsid w:val="00600417"/>
    <w:rsid w:val="00605672"/>
    <w:rsid w:val="00611B4B"/>
    <w:rsid w:val="00611E4F"/>
    <w:rsid w:val="00612506"/>
    <w:rsid w:val="006127E4"/>
    <w:rsid w:val="00613D3E"/>
    <w:rsid w:val="00614E83"/>
    <w:rsid w:val="006161CD"/>
    <w:rsid w:val="00616494"/>
    <w:rsid w:val="006164C9"/>
    <w:rsid w:val="006179FB"/>
    <w:rsid w:val="00620787"/>
    <w:rsid w:val="00623280"/>
    <w:rsid w:val="00625A3A"/>
    <w:rsid w:val="00626479"/>
    <w:rsid w:val="00626DBA"/>
    <w:rsid w:val="00626E5C"/>
    <w:rsid w:val="00630FF1"/>
    <w:rsid w:val="006338F8"/>
    <w:rsid w:val="006339BA"/>
    <w:rsid w:val="00634697"/>
    <w:rsid w:val="00635891"/>
    <w:rsid w:val="006374BE"/>
    <w:rsid w:val="00637771"/>
    <w:rsid w:val="00640D8D"/>
    <w:rsid w:val="00641D61"/>
    <w:rsid w:val="00646356"/>
    <w:rsid w:val="00647584"/>
    <w:rsid w:val="006478F9"/>
    <w:rsid w:val="00650A88"/>
    <w:rsid w:val="006519CE"/>
    <w:rsid w:val="0065310E"/>
    <w:rsid w:val="006531C4"/>
    <w:rsid w:val="00653471"/>
    <w:rsid w:val="00655B78"/>
    <w:rsid w:val="006573C7"/>
    <w:rsid w:val="0066183B"/>
    <w:rsid w:val="00661DA0"/>
    <w:rsid w:val="0066270B"/>
    <w:rsid w:val="0066514A"/>
    <w:rsid w:val="0066533D"/>
    <w:rsid w:val="0066624C"/>
    <w:rsid w:val="00670268"/>
    <w:rsid w:val="0067166D"/>
    <w:rsid w:val="006716C7"/>
    <w:rsid w:val="006732FA"/>
    <w:rsid w:val="00673B7F"/>
    <w:rsid w:val="00674995"/>
    <w:rsid w:val="00674CFE"/>
    <w:rsid w:val="00674E78"/>
    <w:rsid w:val="00675241"/>
    <w:rsid w:val="00675622"/>
    <w:rsid w:val="0068046E"/>
    <w:rsid w:val="00686D39"/>
    <w:rsid w:val="0068744E"/>
    <w:rsid w:val="00687B19"/>
    <w:rsid w:val="00687CCC"/>
    <w:rsid w:val="006901B8"/>
    <w:rsid w:val="00691410"/>
    <w:rsid w:val="00691618"/>
    <w:rsid w:val="0069402D"/>
    <w:rsid w:val="00694481"/>
    <w:rsid w:val="006A0027"/>
    <w:rsid w:val="006A4E0B"/>
    <w:rsid w:val="006A6308"/>
    <w:rsid w:val="006A6DD1"/>
    <w:rsid w:val="006B535A"/>
    <w:rsid w:val="006B7C39"/>
    <w:rsid w:val="006B7F71"/>
    <w:rsid w:val="006C0999"/>
    <w:rsid w:val="006C1004"/>
    <w:rsid w:val="006C12F1"/>
    <w:rsid w:val="006C23A1"/>
    <w:rsid w:val="006C5DC5"/>
    <w:rsid w:val="006D19A3"/>
    <w:rsid w:val="006D1E43"/>
    <w:rsid w:val="006D2760"/>
    <w:rsid w:val="006D279B"/>
    <w:rsid w:val="006D31A3"/>
    <w:rsid w:val="006D3F1A"/>
    <w:rsid w:val="006D5258"/>
    <w:rsid w:val="006D5482"/>
    <w:rsid w:val="006D55C9"/>
    <w:rsid w:val="006D5C04"/>
    <w:rsid w:val="006D75DD"/>
    <w:rsid w:val="006E42B6"/>
    <w:rsid w:val="006E5394"/>
    <w:rsid w:val="006E69ED"/>
    <w:rsid w:val="006E7CEF"/>
    <w:rsid w:val="006F0327"/>
    <w:rsid w:val="006F461C"/>
    <w:rsid w:val="0070033E"/>
    <w:rsid w:val="0070097A"/>
    <w:rsid w:val="007025B4"/>
    <w:rsid w:val="00706595"/>
    <w:rsid w:val="00707229"/>
    <w:rsid w:val="00707F62"/>
    <w:rsid w:val="00711621"/>
    <w:rsid w:val="0071252C"/>
    <w:rsid w:val="00716264"/>
    <w:rsid w:val="007170DE"/>
    <w:rsid w:val="00721611"/>
    <w:rsid w:val="00721634"/>
    <w:rsid w:val="007225FA"/>
    <w:rsid w:val="007250E7"/>
    <w:rsid w:val="00731AD3"/>
    <w:rsid w:val="00734A12"/>
    <w:rsid w:val="0073521B"/>
    <w:rsid w:val="00735B48"/>
    <w:rsid w:val="00736000"/>
    <w:rsid w:val="00737ACF"/>
    <w:rsid w:val="0074086C"/>
    <w:rsid w:val="00740DBA"/>
    <w:rsid w:val="0074115D"/>
    <w:rsid w:val="0074227B"/>
    <w:rsid w:val="007422D8"/>
    <w:rsid w:val="00742C79"/>
    <w:rsid w:val="00743494"/>
    <w:rsid w:val="007462AF"/>
    <w:rsid w:val="007508D3"/>
    <w:rsid w:val="00753070"/>
    <w:rsid w:val="0075322A"/>
    <w:rsid w:val="00755760"/>
    <w:rsid w:val="00757966"/>
    <w:rsid w:val="00762A30"/>
    <w:rsid w:val="00764B6D"/>
    <w:rsid w:val="0077195F"/>
    <w:rsid w:val="007739E8"/>
    <w:rsid w:val="00774889"/>
    <w:rsid w:val="007762E4"/>
    <w:rsid w:val="00777235"/>
    <w:rsid w:val="00781486"/>
    <w:rsid w:val="00782338"/>
    <w:rsid w:val="00782C50"/>
    <w:rsid w:val="007832C3"/>
    <w:rsid w:val="007839AC"/>
    <w:rsid w:val="00786136"/>
    <w:rsid w:val="007925F9"/>
    <w:rsid w:val="00796434"/>
    <w:rsid w:val="00796ACA"/>
    <w:rsid w:val="00796C85"/>
    <w:rsid w:val="00797431"/>
    <w:rsid w:val="007A2322"/>
    <w:rsid w:val="007A46A5"/>
    <w:rsid w:val="007A5DEE"/>
    <w:rsid w:val="007A6061"/>
    <w:rsid w:val="007A7E11"/>
    <w:rsid w:val="007B1A59"/>
    <w:rsid w:val="007B23E7"/>
    <w:rsid w:val="007B36AE"/>
    <w:rsid w:val="007B476A"/>
    <w:rsid w:val="007B4B60"/>
    <w:rsid w:val="007B6279"/>
    <w:rsid w:val="007C043C"/>
    <w:rsid w:val="007C4720"/>
    <w:rsid w:val="007C55DF"/>
    <w:rsid w:val="007D3EAE"/>
    <w:rsid w:val="007D47BF"/>
    <w:rsid w:val="007D4B27"/>
    <w:rsid w:val="007D63A9"/>
    <w:rsid w:val="007D79EF"/>
    <w:rsid w:val="007D7C33"/>
    <w:rsid w:val="007E2A49"/>
    <w:rsid w:val="007E7B79"/>
    <w:rsid w:val="007F0BCE"/>
    <w:rsid w:val="007F1AAB"/>
    <w:rsid w:val="007F23B4"/>
    <w:rsid w:val="007F4E5A"/>
    <w:rsid w:val="008010A6"/>
    <w:rsid w:val="008019AB"/>
    <w:rsid w:val="00801C61"/>
    <w:rsid w:val="00814586"/>
    <w:rsid w:val="00814631"/>
    <w:rsid w:val="00814D56"/>
    <w:rsid w:val="00816A20"/>
    <w:rsid w:val="00816EE0"/>
    <w:rsid w:val="00817022"/>
    <w:rsid w:val="00820DD8"/>
    <w:rsid w:val="00821E3C"/>
    <w:rsid w:val="00822208"/>
    <w:rsid w:val="0082319B"/>
    <w:rsid w:val="00823FEC"/>
    <w:rsid w:val="00824986"/>
    <w:rsid w:val="008258CA"/>
    <w:rsid w:val="00826B6C"/>
    <w:rsid w:val="00826D95"/>
    <w:rsid w:val="00830F87"/>
    <w:rsid w:val="00832BC0"/>
    <w:rsid w:val="00841BBC"/>
    <w:rsid w:val="00844311"/>
    <w:rsid w:val="00844535"/>
    <w:rsid w:val="00844FED"/>
    <w:rsid w:val="00845357"/>
    <w:rsid w:val="00851E30"/>
    <w:rsid w:val="008520B1"/>
    <w:rsid w:val="008531FB"/>
    <w:rsid w:val="00854256"/>
    <w:rsid w:val="00854526"/>
    <w:rsid w:val="00855D07"/>
    <w:rsid w:val="00857E7F"/>
    <w:rsid w:val="0086333B"/>
    <w:rsid w:val="00863648"/>
    <w:rsid w:val="008656CF"/>
    <w:rsid w:val="00866A3D"/>
    <w:rsid w:val="00866AD1"/>
    <w:rsid w:val="0087096B"/>
    <w:rsid w:val="00872018"/>
    <w:rsid w:val="008728A6"/>
    <w:rsid w:val="00874041"/>
    <w:rsid w:val="00874740"/>
    <w:rsid w:val="0087659F"/>
    <w:rsid w:val="0087737E"/>
    <w:rsid w:val="00881F4B"/>
    <w:rsid w:val="00882F3A"/>
    <w:rsid w:val="0088381F"/>
    <w:rsid w:val="00884BC0"/>
    <w:rsid w:val="00886113"/>
    <w:rsid w:val="00887406"/>
    <w:rsid w:val="008878C5"/>
    <w:rsid w:val="00891401"/>
    <w:rsid w:val="00891B0D"/>
    <w:rsid w:val="0089280E"/>
    <w:rsid w:val="00896780"/>
    <w:rsid w:val="008975E1"/>
    <w:rsid w:val="008A15B9"/>
    <w:rsid w:val="008A231F"/>
    <w:rsid w:val="008A3A54"/>
    <w:rsid w:val="008A3EB5"/>
    <w:rsid w:val="008A40A5"/>
    <w:rsid w:val="008A61FA"/>
    <w:rsid w:val="008A6C35"/>
    <w:rsid w:val="008A71BC"/>
    <w:rsid w:val="008A7E09"/>
    <w:rsid w:val="008B0E96"/>
    <w:rsid w:val="008B2007"/>
    <w:rsid w:val="008B28D4"/>
    <w:rsid w:val="008B2B63"/>
    <w:rsid w:val="008B4E33"/>
    <w:rsid w:val="008B4F1E"/>
    <w:rsid w:val="008B6EB3"/>
    <w:rsid w:val="008C69B8"/>
    <w:rsid w:val="008D0A7D"/>
    <w:rsid w:val="008D1C88"/>
    <w:rsid w:val="008D3396"/>
    <w:rsid w:val="008D3D80"/>
    <w:rsid w:val="008D43A1"/>
    <w:rsid w:val="008D7D3F"/>
    <w:rsid w:val="008E05AD"/>
    <w:rsid w:val="008E0661"/>
    <w:rsid w:val="008E10A6"/>
    <w:rsid w:val="008E14FE"/>
    <w:rsid w:val="008E374B"/>
    <w:rsid w:val="008F28EE"/>
    <w:rsid w:val="008F2B9E"/>
    <w:rsid w:val="008F5225"/>
    <w:rsid w:val="0090130E"/>
    <w:rsid w:val="00903D0F"/>
    <w:rsid w:val="009066FE"/>
    <w:rsid w:val="00906DDF"/>
    <w:rsid w:val="00907F81"/>
    <w:rsid w:val="0091033D"/>
    <w:rsid w:val="00910584"/>
    <w:rsid w:val="0091386B"/>
    <w:rsid w:val="00917792"/>
    <w:rsid w:val="009178FC"/>
    <w:rsid w:val="009221B6"/>
    <w:rsid w:val="00922C64"/>
    <w:rsid w:val="00923F1A"/>
    <w:rsid w:val="00924F25"/>
    <w:rsid w:val="0092557A"/>
    <w:rsid w:val="0092721B"/>
    <w:rsid w:val="009273F1"/>
    <w:rsid w:val="0092779C"/>
    <w:rsid w:val="00932E4F"/>
    <w:rsid w:val="009336C0"/>
    <w:rsid w:val="00937FD9"/>
    <w:rsid w:val="00941CA6"/>
    <w:rsid w:val="00941E75"/>
    <w:rsid w:val="00941EFA"/>
    <w:rsid w:val="0094236A"/>
    <w:rsid w:val="009441A2"/>
    <w:rsid w:val="00944A0C"/>
    <w:rsid w:val="00944B4F"/>
    <w:rsid w:val="0094669B"/>
    <w:rsid w:val="009476DF"/>
    <w:rsid w:val="009513C5"/>
    <w:rsid w:val="00951923"/>
    <w:rsid w:val="00956E1F"/>
    <w:rsid w:val="00956E22"/>
    <w:rsid w:val="00957B52"/>
    <w:rsid w:val="00962328"/>
    <w:rsid w:val="00963320"/>
    <w:rsid w:val="00964144"/>
    <w:rsid w:val="00964A59"/>
    <w:rsid w:val="00965689"/>
    <w:rsid w:val="00966C8B"/>
    <w:rsid w:val="009712CC"/>
    <w:rsid w:val="0097228B"/>
    <w:rsid w:val="00973306"/>
    <w:rsid w:val="009767EC"/>
    <w:rsid w:val="00976FAB"/>
    <w:rsid w:val="0097793E"/>
    <w:rsid w:val="0098687F"/>
    <w:rsid w:val="00986BCF"/>
    <w:rsid w:val="009879A6"/>
    <w:rsid w:val="00993026"/>
    <w:rsid w:val="00994CC0"/>
    <w:rsid w:val="00995CFB"/>
    <w:rsid w:val="009A0E56"/>
    <w:rsid w:val="009A3999"/>
    <w:rsid w:val="009B0826"/>
    <w:rsid w:val="009B111A"/>
    <w:rsid w:val="009B1B0B"/>
    <w:rsid w:val="009B2528"/>
    <w:rsid w:val="009B7E72"/>
    <w:rsid w:val="009C0491"/>
    <w:rsid w:val="009C09BE"/>
    <w:rsid w:val="009C1579"/>
    <w:rsid w:val="009C177A"/>
    <w:rsid w:val="009C453D"/>
    <w:rsid w:val="009C48DD"/>
    <w:rsid w:val="009C524A"/>
    <w:rsid w:val="009C6599"/>
    <w:rsid w:val="009D08C8"/>
    <w:rsid w:val="009D0E91"/>
    <w:rsid w:val="009D1203"/>
    <w:rsid w:val="009D3498"/>
    <w:rsid w:val="009D3848"/>
    <w:rsid w:val="009D3D76"/>
    <w:rsid w:val="009D409D"/>
    <w:rsid w:val="009D67B3"/>
    <w:rsid w:val="009D694B"/>
    <w:rsid w:val="009E12BA"/>
    <w:rsid w:val="009E1DDB"/>
    <w:rsid w:val="009E6520"/>
    <w:rsid w:val="009E7E70"/>
    <w:rsid w:val="009F0947"/>
    <w:rsid w:val="009F0DA2"/>
    <w:rsid w:val="009F15D9"/>
    <w:rsid w:val="009F35D2"/>
    <w:rsid w:val="009F747A"/>
    <w:rsid w:val="00A0118D"/>
    <w:rsid w:val="00A01535"/>
    <w:rsid w:val="00A02878"/>
    <w:rsid w:val="00A03B2D"/>
    <w:rsid w:val="00A052C1"/>
    <w:rsid w:val="00A05506"/>
    <w:rsid w:val="00A063A0"/>
    <w:rsid w:val="00A06BF0"/>
    <w:rsid w:val="00A101AE"/>
    <w:rsid w:val="00A107C8"/>
    <w:rsid w:val="00A111B8"/>
    <w:rsid w:val="00A121DE"/>
    <w:rsid w:val="00A1281B"/>
    <w:rsid w:val="00A144B8"/>
    <w:rsid w:val="00A15E70"/>
    <w:rsid w:val="00A1629D"/>
    <w:rsid w:val="00A16B2F"/>
    <w:rsid w:val="00A20D8E"/>
    <w:rsid w:val="00A218A5"/>
    <w:rsid w:val="00A2312B"/>
    <w:rsid w:val="00A2353A"/>
    <w:rsid w:val="00A23A2F"/>
    <w:rsid w:val="00A23ADD"/>
    <w:rsid w:val="00A24608"/>
    <w:rsid w:val="00A329D5"/>
    <w:rsid w:val="00A34B8C"/>
    <w:rsid w:val="00A35961"/>
    <w:rsid w:val="00A35DE8"/>
    <w:rsid w:val="00A36FF2"/>
    <w:rsid w:val="00A40D19"/>
    <w:rsid w:val="00A42F59"/>
    <w:rsid w:val="00A456C4"/>
    <w:rsid w:val="00A46279"/>
    <w:rsid w:val="00A474D3"/>
    <w:rsid w:val="00A519ED"/>
    <w:rsid w:val="00A5280D"/>
    <w:rsid w:val="00A52DFD"/>
    <w:rsid w:val="00A53227"/>
    <w:rsid w:val="00A53DCE"/>
    <w:rsid w:val="00A545EE"/>
    <w:rsid w:val="00A55C41"/>
    <w:rsid w:val="00A5772E"/>
    <w:rsid w:val="00A61089"/>
    <w:rsid w:val="00A62C69"/>
    <w:rsid w:val="00A63AA8"/>
    <w:rsid w:val="00A64FC6"/>
    <w:rsid w:val="00A66FE5"/>
    <w:rsid w:val="00A6797C"/>
    <w:rsid w:val="00A67DC6"/>
    <w:rsid w:val="00A74D37"/>
    <w:rsid w:val="00A752D9"/>
    <w:rsid w:val="00A75E4D"/>
    <w:rsid w:val="00A80BEF"/>
    <w:rsid w:val="00A85F2A"/>
    <w:rsid w:val="00A8630C"/>
    <w:rsid w:val="00A90081"/>
    <w:rsid w:val="00A91F07"/>
    <w:rsid w:val="00A9246A"/>
    <w:rsid w:val="00A972A8"/>
    <w:rsid w:val="00AA0BBB"/>
    <w:rsid w:val="00AA29D0"/>
    <w:rsid w:val="00AA7822"/>
    <w:rsid w:val="00AB136C"/>
    <w:rsid w:val="00AB2818"/>
    <w:rsid w:val="00AB50DA"/>
    <w:rsid w:val="00AB58BF"/>
    <w:rsid w:val="00AC0525"/>
    <w:rsid w:val="00AC283A"/>
    <w:rsid w:val="00AC3EA1"/>
    <w:rsid w:val="00AD0C47"/>
    <w:rsid w:val="00AD0E65"/>
    <w:rsid w:val="00AD3614"/>
    <w:rsid w:val="00AD57F0"/>
    <w:rsid w:val="00AD5F5D"/>
    <w:rsid w:val="00AD69E5"/>
    <w:rsid w:val="00AD73BB"/>
    <w:rsid w:val="00AE22C8"/>
    <w:rsid w:val="00AE284D"/>
    <w:rsid w:val="00AE2F43"/>
    <w:rsid w:val="00AE359A"/>
    <w:rsid w:val="00AE41F8"/>
    <w:rsid w:val="00AF1F6C"/>
    <w:rsid w:val="00AF60A3"/>
    <w:rsid w:val="00AF61AB"/>
    <w:rsid w:val="00B00BB7"/>
    <w:rsid w:val="00B05B4A"/>
    <w:rsid w:val="00B07A87"/>
    <w:rsid w:val="00B11E6E"/>
    <w:rsid w:val="00B179AE"/>
    <w:rsid w:val="00B17FF0"/>
    <w:rsid w:val="00B202CB"/>
    <w:rsid w:val="00B22BA0"/>
    <w:rsid w:val="00B25D5B"/>
    <w:rsid w:val="00B2748B"/>
    <w:rsid w:val="00B27E68"/>
    <w:rsid w:val="00B3035E"/>
    <w:rsid w:val="00B3039A"/>
    <w:rsid w:val="00B30B6A"/>
    <w:rsid w:val="00B30EDC"/>
    <w:rsid w:val="00B32D95"/>
    <w:rsid w:val="00B33F2B"/>
    <w:rsid w:val="00B352DD"/>
    <w:rsid w:val="00B359B4"/>
    <w:rsid w:val="00B37099"/>
    <w:rsid w:val="00B371B6"/>
    <w:rsid w:val="00B37F7C"/>
    <w:rsid w:val="00B41341"/>
    <w:rsid w:val="00B4595D"/>
    <w:rsid w:val="00B45BAC"/>
    <w:rsid w:val="00B46C7C"/>
    <w:rsid w:val="00B50397"/>
    <w:rsid w:val="00B516FC"/>
    <w:rsid w:val="00B56BAA"/>
    <w:rsid w:val="00B5716F"/>
    <w:rsid w:val="00B627DD"/>
    <w:rsid w:val="00B6639E"/>
    <w:rsid w:val="00B7077F"/>
    <w:rsid w:val="00B70CA4"/>
    <w:rsid w:val="00B71002"/>
    <w:rsid w:val="00B71A92"/>
    <w:rsid w:val="00B72DF2"/>
    <w:rsid w:val="00B75519"/>
    <w:rsid w:val="00B76004"/>
    <w:rsid w:val="00B76538"/>
    <w:rsid w:val="00B76D7C"/>
    <w:rsid w:val="00B777CA"/>
    <w:rsid w:val="00B8030C"/>
    <w:rsid w:val="00B8115D"/>
    <w:rsid w:val="00B84549"/>
    <w:rsid w:val="00B90ECD"/>
    <w:rsid w:val="00B91BB3"/>
    <w:rsid w:val="00B92B0E"/>
    <w:rsid w:val="00B943D4"/>
    <w:rsid w:val="00B9656E"/>
    <w:rsid w:val="00BA095D"/>
    <w:rsid w:val="00BA1101"/>
    <w:rsid w:val="00BA16F3"/>
    <w:rsid w:val="00BA1922"/>
    <w:rsid w:val="00BA3B3E"/>
    <w:rsid w:val="00BA3CDC"/>
    <w:rsid w:val="00BA51C5"/>
    <w:rsid w:val="00BA68A6"/>
    <w:rsid w:val="00BB0608"/>
    <w:rsid w:val="00BB14F1"/>
    <w:rsid w:val="00BB1EDA"/>
    <w:rsid w:val="00BB3FDF"/>
    <w:rsid w:val="00BB4087"/>
    <w:rsid w:val="00BB4840"/>
    <w:rsid w:val="00BB5911"/>
    <w:rsid w:val="00BB6883"/>
    <w:rsid w:val="00BC1AB1"/>
    <w:rsid w:val="00BC2860"/>
    <w:rsid w:val="00BC3569"/>
    <w:rsid w:val="00BD00CB"/>
    <w:rsid w:val="00BD138E"/>
    <w:rsid w:val="00BD1D8B"/>
    <w:rsid w:val="00BD1DFB"/>
    <w:rsid w:val="00BD2050"/>
    <w:rsid w:val="00BD4C54"/>
    <w:rsid w:val="00BE04E5"/>
    <w:rsid w:val="00BE1DD4"/>
    <w:rsid w:val="00BE21C9"/>
    <w:rsid w:val="00BE5B62"/>
    <w:rsid w:val="00BF12E5"/>
    <w:rsid w:val="00BF343F"/>
    <w:rsid w:val="00C02C28"/>
    <w:rsid w:val="00C06A97"/>
    <w:rsid w:val="00C0781F"/>
    <w:rsid w:val="00C101C5"/>
    <w:rsid w:val="00C13AAF"/>
    <w:rsid w:val="00C141C6"/>
    <w:rsid w:val="00C15816"/>
    <w:rsid w:val="00C15920"/>
    <w:rsid w:val="00C1741D"/>
    <w:rsid w:val="00C176B4"/>
    <w:rsid w:val="00C17C00"/>
    <w:rsid w:val="00C21AEA"/>
    <w:rsid w:val="00C227BD"/>
    <w:rsid w:val="00C22A10"/>
    <w:rsid w:val="00C23501"/>
    <w:rsid w:val="00C23CCD"/>
    <w:rsid w:val="00C264AA"/>
    <w:rsid w:val="00C26800"/>
    <w:rsid w:val="00C319F4"/>
    <w:rsid w:val="00C325A3"/>
    <w:rsid w:val="00C32BC2"/>
    <w:rsid w:val="00C32FC2"/>
    <w:rsid w:val="00C34A54"/>
    <w:rsid w:val="00C4072D"/>
    <w:rsid w:val="00C4083B"/>
    <w:rsid w:val="00C41118"/>
    <w:rsid w:val="00C42A4A"/>
    <w:rsid w:val="00C43919"/>
    <w:rsid w:val="00C43DA3"/>
    <w:rsid w:val="00C44B64"/>
    <w:rsid w:val="00C4534C"/>
    <w:rsid w:val="00C46534"/>
    <w:rsid w:val="00C47EE2"/>
    <w:rsid w:val="00C50B50"/>
    <w:rsid w:val="00C51D59"/>
    <w:rsid w:val="00C51D67"/>
    <w:rsid w:val="00C529B8"/>
    <w:rsid w:val="00C53C40"/>
    <w:rsid w:val="00C55BB1"/>
    <w:rsid w:val="00C55FA4"/>
    <w:rsid w:val="00C56C3F"/>
    <w:rsid w:val="00C6007C"/>
    <w:rsid w:val="00C61C38"/>
    <w:rsid w:val="00C63EDA"/>
    <w:rsid w:val="00C64F3E"/>
    <w:rsid w:val="00C654C1"/>
    <w:rsid w:val="00C65854"/>
    <w:rsid w:val="00C6717A"/>
    <w:rsid w:val="00C752ED"/>
    <w:rsid w:val="00C804DD"/>
    <w:rsid w:val="00C82CD5"/>
    <w:rsid w:val="00C83858"/>
    <w:rsid w:val="00C87B84"/>
    <w:rsid w:val="00C91071"/>
    <w:rsid w:val="00C921B8"/>
    <w:rsid w:val="00C9255C"/>
    <w:rsid w:val="00C92F1D"/>
    <w:rsid w:val="00C93156"/>
    <w:rsid w:val="00C9387C"/>
    <w:rsid w:val="00C9636E"/>
    <w:rsid w:val="00C96EED"/>
    <w:rsid w:val="00C974CD"/>
    <w:rsid w:val="00C975B0"/>
    <w:rsid w:val="00C97965"/>
    <w:rsid w:val="00CA0B0E"/>
    <w:rsid w:val="00CA3383"/>
    <w:rsid w:val="00CA5175"/>
    <w:rsid w:val="00CA6323"/>
    <w:rsid w:val="00CA6B23"/>
    <w:rsid w:val="00CA74B7"/>
    <w:rsid w:val="00CB0B67"/>
    <w:rsid w:val="00CB0D9F"/>
    <w:rsid w:val="00CB2959"/>
    <w:rsid w:val="00CB2A19"/>
    <w:rsid w:val="00CB2D05"/>
    <w:rsid w:val="00CB707E"/>
    <w:rsid w:val="00CB7C66"/>
    <w:rsid w:val="00CC234E"/>
    <w:rsid w:val="00CC5DAE"/>
    <w:rsid w:val="00CC6970"/>
    <w:rsid w:val="00CD10D8"/>
    <w:rsid w:val="00CD3E06"/>
    <w:rsid w:val="00CD4856"/>
    <w:rsid w:val="00CD5150"/>
    <w:rsid w:val="00CD6AA6"/>
    <w:rsid w:val="00CD7839"/>
    <w:rsid w:val="00CE064F"/>
    <w:rsid w:val="00CE175E"/>
    <w:rsid w:val="00CE413C"/>
    <w:rsid w:val="00CE5E26"/>
    <w:rsid w:val="00CE7654"/>
    <w:rsid w:val="00CE7872"/>
    <w:rsid w:val="00CF33E8"/>
    <w:rsid w:val="00CF5714"/>
    <w:rsid w:val="00CF7AAC"/>
    <w:rsid w:val="00D036C3"/>
    <w:rsid w:val="00D037CD"/>
    <w:rsid w:val="00D0576E"/>
    <w:rsid w:val="00D07CB8"/>
    <w:rsid w:val="00D14085"/>
    <w:rsid w:val="00D16576"/>
    <w:rsid w:val="00D17A4F"/>
    <w:rsid w:val="00D20028"/>
    <w:rsid w:val="00D2002D"/>
    <w:rsid w:val="00D204A2"/>
    <w:rsid w:val="00D20DF1"/>
    <w:rsid w:val="00D24427"/>
    <w:rsid w:val="00D24553"/>
    <w:rsid w:val="00D267BB"/>
    <w:rsid w:val="00D27F07"/>
    <w:rsid w:val="00D31877"/>
    <w:rsid w:val="00D362B4"/>
    <w:rsid w:val="00D41F67"/>
    <w:rsid w:val="00D42279"/>
    <w:rsid w:val="00D4341A"/>
    <w:rsid w:val="00D43477"/>
    <w:rsid w:val="00D43AF9"/>
    <w:rsid w:val="00D46B80"/>
    <w:rsid w:val="00D47158"/>
    <w:rsid w:val="00D479B6"/>
    <w:rsid w:val="00D50448"/>
    <w:rsid w:val="00D53DF1"/>
    <w:rsid w:val="00D53FCD"/>
    <w:rsid w:val="00D5418A"/>
    <w:rsid w:val="00D56860"/>
    <w:rsid w:val="00D61AE2"/>
    <w:rsid w:val="00D62E04"/>
    <w:rsid w:val="00D67264"/>
    <w:rsid w:val="00D67C9E"/>
    <w:rsid w:val="00D70A94"/>
    <w:rsid w:val="00D71E8D"/>
    <w:rsid w:val="00D73CF6"/>
    <w:rsid w:val="00D74AA0"/>
    <w:rsid w:val="00D76BFF"/>
    <w:rsid w:val="00D76F92"/>
    <w:rsid w:val="00D90A0D"/>
    <w:rsid w:val="00D9174B"/>
    <w:rsid w:val="00D917EA"/>
    <w:rsid w:val="00D93727"/>
    <w:rsid w:val="00D939EB"/>
    <w:rsid w:val="00D94380"/>
    <w:rsid w:val="00D94CB4"/>
    <w:rsid w:val="00D96706"/>
    <w:rsid w:val="00D9772F"/>
    <w:rsid w:val="00D977DA"/>
    <w:rsid w:val="00D97914"/>
    <w:rsid w:val="00DA2AFE"/>
    <w:rsid w:val="00DA5D56"/>
    <w:rsid w:val="00DB0FFA"/>
    <w:rsid w:val="00DB1EB7"/>
    <w:rsid w:val="00DB6AE3"/>
    <w:rsid w:val="00DC32D2"/>
    <w:rsid w:val="00DC4D2F"/>
    <w:rsid w:val="00DC6399"/>
    <w:rsid w:val="00DC6875"/>
    <w:rsid w:val="00DC70E9"/>
    <w:rsid w:val="00DD038E"/>
    <w:rsid w:val="00DD0C4B"/>
    <w:rsid w:val="00DD45FF"/>
    <w:rsid w:val="00DD68A7"/>
    <w:rsid w:val="00DD7453"/>
    <w:rsid w:val="00DE03DA"/>
    <w:rsid w:val="00DE363B"/>
    <w:rsid w:val="00DE418E"/>
    <w:rsid w:val="00DE4861"/>
    <w:rsid w:val="00DE6645"/>
    <w:rsid w:val="00DE7889"/>
    <w:rsid w:val="00DE7CA4"/>
    <w:rsid w:val="00DF0456"/>
    <w:rsid w:val="00DF4111"/>
    <w:rsid w:val="00DF7E7C"/>
    <w:rsid w:val="00E00295"/>
    <w:rsid w:val="00E01182"/>
    <w:rsid w:val="00E02D59"/>
    <w:rsid w:val="00E03C22"/>
    <w:rsid w:val="00E03EB5"/>
    <w:rsid w:val="00E040E8"/>
    <w:rsid w:val="00E076B1"/>
    <w:rsid w:val="00E11476"/>
    <w:rsid w:val="00E11576"/>
    <w:rsid w:val="00E1174A"/>
    <w:rsid w:val="00E145E8"/>
    <w:rsid w:val="00E15331"/>
    <w:rsid w:val="00E1626B"/>
    <w:rsid w:val="00E173A3"/>
    <w:rsid w:val="00E17C2E"/>
    <w:rsid w:val="00E17E1E"/>
    <w:rsid w:val="00E20E0D"/>
    <w:rsid w:val="00E22A9A"/>
    <w:rsid w:val="00E232C9"/>
    <w:rsid w:val="00E248C3"/>
    <w:rsid w:val="00E26305"/>
    <w:rsid w:val="00E274FE"/>
    <w:rsid w:val="00E27813"/>
    <w:rsid w:val="00E30634"/>
    <w:rsid w:val="00E30BBC"/>
    <w:rsid w:val="00E30D58"/>
    <w:rsid w:val="00E323EB"/>
    <w:rsid w:val="00E32593"/>
    <w:rsid w:val="00E329A1"/>
    <w:rsid w:val="00E36797"/>
    <w:rsid w:val="00E3769C"/>
    <w:rsid w:val="00E4117C"/>
    <w:rsid w:val="00E462F8"/>
    <w:rsid w:val="00E47809"/>
    <w:rsid w:val="00E5250C"/>
    <w:rsid w:val="00E54605"/>
    <w:rsid w:val="00E551D6"/>
    <w:rsid w:val="00E57284"/>
    <w:rsid w:val="00E57421"/>
    <w:rsid w:val="00E625C9"/>
    <w:rsid w:val="00E62800"/>
    <w:rsid w:val="00E631A0"/>
    <w:rsid w:val="00E63F7D"/>
    <w:rsid w:val="00E64183"/>
    <w:rsid w:val="00E66674"/>
    <w:rsid w:val="00E67CB4"/>
    <w:rsid w:val="00E70019"/>
    <w:rsid w:val="00E76346"/>
    <w:rsid w:val="00E76C0D"/>
    <w:rsid w:val="00E76E67"/>
    <w:rsid w:val="00E77842"/>
    <w:rsid w:val="00E812E8"/>
    <w:rsid w:val="00E82009"/>
    <w:rsid w:val="00E83116"/>
    <w:rsid w:val="00E8332B"/>
    <w:rsid w:val="00E8676D"/>
    <w:rsid w:val="00E87764"/>
    <w:rsid w:val="00E87ED4"/>
    <w:rsid w:val="00E90B2D"/>
    <w:rsid w:val="00E90E50"/>
    <w:rsid w:val="00E91E24"/>
    <w:rsid w:val="00E926FE"/>
    <w:rsid w:val="00E96011"/>
    <w:rsid w:val="00E96106"/>
    <w:rsid w:val="00E96B72"/>
    <w:rsid w:val="00EA39E2"/>
    <w:rsid w:val="00EA3A3F"/>
    <w:rsid w:val="00EA3B75"/>
    <w:rsid w:val="00EA422E"/>
    <w:rsid w:val="00EA4EA6"/>
    <w:rsid w:val="00EA6497"/>
    <w:rsid w:val="00EA7FBB"/>
    <w:rsid w:val="00EB29FF"/>
    <w:rsid w:val="00EC054F"/>
    <w:rsid w:val="00EC147C"/>
    <w:rsid w:val="00EC1A84"/>
    <w:rsid w:val="00EC2304"/>
    <w:rsid w:val="00EC234D"/>
    <w:rsid w:val="00EC2FD0"/>
    <w:rsid w:val="00EC3F96"/>
    <w:rsid w:val="00EC4833"/>
    <w:rsid w:val="00EC4C92"/>
    <w:rsid w:val="00EC73B4"/>
    <w:rsid w:val="00ED18D3"/>
    <w:rsid w:val="00ED22FC"/>
    <w:rsid w:val="00ED2B26"/>
    <w:rsid w:val="00ED3B16"/>
    <w:rsid w:val="00ED4089"/>
    <w:rsid w:val="00ED52C3"/>
    <w:rsid w:val="00ED58A5"/>
    <w:rsid w:val="00ED743D"/>
    <w:rsid w:val="00EE031B"/>
    <w:rsid w:val="00EE08C6"/>
    <w:rsid w:val="00EE13FD"/>
    <w:rsid w:val="00EE1834"/>
    <w:rsid w:val="00EE27DD"/>
    <w:rsid w:val="00EE4283"/>
    <w:rsid w:val="00EE6D52"/>
    <w:rsid w:val="00EE7149"/>
    <w:rsid w:val="00EF1221"/>
    <w:rsid w:val="00EF35D9"/>
    <w:rsid w:val="00EF456F"/>
    <w:rsid w:val="00EF7D0B"/>
    <w:rsid w:val="00F0202B"/>
    <w:rsid w:val="00F02154"/>
    <w:rsid w:val="00F0686C"/>
    <w:rsid w:val="00F0724E"/>
    <w:rsid w:val="00F07C1A"/>
    <w:rsid w:val="00F107FD"/>
    <w:rsid w:val="00F12337"/>
    <w:rsid w:val="00F12BC3"/>
    <w:rsid w:val="00F14949"/>
    <w:rsid w:val="00F1510F"/>
    <w:rsid w:val="00F15676"/>
    <w:rsid w:val="00F1712C"/>
    <w:rsid w:val="00F178CC"/>
    <w:rsid w:val="00F2222C"/>
    <w:rsid w:val="00F2232E"/>
    <w:rsid w:val="00F22B1E"/>
    <w:rsid w:val="00F232B0"/>
    <w:rsid w:val="00F2457F"/>
    <w:rsid w:val="00F253FD"/>
    <w:rsid w:val="00F264F5"/>
    <w:rsid w:val="00F32F0A"/>
    <w:rsid w:val="00F35FFE"/>
    <w:rsid w:val="00F400D8"/>
    <w:rsid w:val="00F40294"/>
    <w:rsid w:val="00F41BAF"/>
    <w:rsid w:val="00F42B65"/>
    <w:rsid w:val="00F446EA"/>
    <w:rsid w:val="00F46E12"/>
    <w:rsid w:val="00F51456"/>
    <w:rsid w:val="00F522BD"/>
    <w:rsid w:val="00F54021"/>
    <w:rsid w:val="00F553D7"/>
    <w:rsid w:val="00F573B0"/>
    <w:rsid w:val="00F603F1"/>
    <w:rsid w:val="00F60AA3"/>
    <w:rsid w:val="00F632B7"/>
    <w:rsid w:val="00F63E60"/>
    <w:rsid w:val="00F644A4"/>
    <w:rsid w:val="00F65528"/>
    <w:rsid w:val="00F65AF1"/>
    <w:rsid w:val="00F706E2"/>
    <w:rsid w:val="00F70CEB"/>
    <w:rsid w:val="00F71C52"/>
    <w:rsid w:val="00F71F22"/>
    <w:rsid w:val="00F72267"/>
    <w:rsid w:val="00F72DA1"/>
    <w:rsid w:val="00F736D4"/>
    <w:rsid w:val="00F73F30"/>
    <w:rsid w:val="00F801D5"/>
    <w:rsid w:val="00F86349"/>
    <w:rsid w:val="00F9297F"/>
    <w:rsid w:val="00F93A55"/>
    <w:rsid w:val="00F95303"/>
    <w:rsid w:val="00FA5B78"/>
    <w:rsid w:val="00FB0AEE"/>
    <w:rsid w:val="00FB527E"/>
    <w:rsid w:val="00FC0257"/>
    <w:rsid w:val="00FC0B9A"/>
    <w:rsid w:val="00FC0BF3"/>
    <w:rsid w:val="00FC230C"/>
    <w:rsid w:val="00FC24A8"/>
    <w:rsid w:val="00FC64A9"/>
    <w:rsid w:val="00FD0A48"/>
    <w:rsid w:val="00FD339A"/>
    <w:rsid w:val="00FE19C9"/>
    <w:rsid w:val="00FE5984"/>
    <w:rsid w:val="00FE62D1"/>
    <w:rsid w:val="00FF095C"/>
    <w:rsid w:val="00FF1C42"/>
    <w:rsid w:val="00FF1DA9"/>
    <w:rsid w:val="00FF4B1E"/>
    <w:rsid w:val="00FF70CC"/>
    <w:rsid w:val="00FF7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4"/>
    <w:pPr>
      <w:overflowPunct w:val="0"/>
      <w:autoSpaceDE w:val="0"/>
      <w:autoSpaceDN w:val="0"/>
      <w:adjustRightInd w:val="0"/>
      <w:textAlignment w:val="baseline"/>
    </w:pPr>
    <w:rPr>
      <w:rFonts w:ascii="Times R" w:hAnsi="Times R" w:cs="Times R"/>
      <w:sz w:val="28"/>
      <w:szCs w:val="28"/>
    </w:rPr>
  </w:style>
  <w:style w:type="paragraph" w:styleId="Heading1">
    <w:name w:val="heading 1"/>
    <w:basedOn w:val="Normal"/>
    <w:next w:val="Normal"/>
    <w:link w:val="Heading1Char"/>
    <w:uiPriority w:val="99"/>
    <w:qFormat/>
    <w:rsid w:val="00BD4C54"/>
    <w:pPr>
      <w:keepNext/>
      <w:tabs>
        <w:tab w:val="num" w:pos="1740"/>
      </w:tabs>
      <w:jc w:val="center"/>
      <w:outlineLvl w:val="0"/>
    </w:pPr>
    <w:rPr>
      <w:b/>
      <w:bCs/>
      <w:sz w:val="22"/>
      <w:szCs w:val="22"/>
    </w:rPr>
  </w:style>
  <w:style w:type="paragraph" w:styleId="Heading2">
    <w:name w:val="heading 2"/>
    <w:basedOn w:val="Normal"/>
    <w:next w:val="Normal"/>
    <w:link w:val="Heading2Char"/>
    <w:uiPriority w:val="99"/>
    <w:qFormat/>
    <w:rsid w:val="00BD4C54"/>
    <w:pPr>
      <w:keepNext/>
      <w:overflowPunct/>
      <w:autoSpaceDE/>
      <w:autoSpaceDN/>
      <w:adjustRightInd/>
      <w:jc w:val="both"/>
      <w:textAlignment w:val="auto"/>
      <w:outlineLvl w:val="1"/>
    </w:pPr>
    <w:rPr>
      <w:rFonts w:ascii="Trebuchet MS" w:hAnsi="Trebuchet MS" w:cs="Trebuchet MS"/>
      <w:b/>
      <w:bCs/>
      <w:sz w:val="24"/>
      <w:szCs w:val="24"/>
      <w:lang w:val="en-GB"/>
    </w:rPr>
  </w:style>
  <w:style w:type="paragraph" w:styleId="Heading3">
    <w:name w:val="heading 3"/>
    <w:basedOn w:val="Normal"/>
    <w:next w:val="Normal"/>
    <w:link w:val="Heading3Char"/>
    <w:unhideWhenUsed/>
    <w:qFormat/>
    <w:locked/>
    <w:rsid w:val="00F123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6A3D"/>
    <w:rPr>
      <w:rFonts w:ascii="Cambria" w:hAnsi="Cambria" w:cs="Cambria"/>
      <w:b/>
      <w:bCs/>
      <w:kern w:val="32"/>
      <w:sz w:val="32"/>
      <w:szCs w:val="32"/>
    </w:rPr>
  </w:style>
  <w:style w:type="character" w:customStyle="1" w:styleId="Heading2Char">
    <w:name w:val="Heading 2 Char"/>
    <w:link w:val="Heading2"/>
    <w:uiPriority w:val="99"/>
    <w:semiHidden/>
    <w:locked/>
    <w:rsid w:val="00866A3D"/>
    <w:rPr>
      <w:rFonts w:ascii="Cambria" w:hAnsi="Cambria" w:cs="Cambria"/>
      <w:b/>
      <w:bCs/>
      <w:i/>
      <w:iCs/>
      <w:sz w:val="28"/>
      <w:szCs w:val="28"/>
    </w:rPr>
  </w:style>
  <w:style w:type="paragraph" w:styleId="Header">
    <w:name w:val="header"/>
    <w:basedOn w:val="Normal"/>
    <w:link w:val="HeaderChar"/>
    <w:uiPriority w:val="99"/>
    <w:rsid w:val="004F4C42"/>
    <w:pPr>
      <w:tabs>
        <w:tab w:val="center" w:pos="4320"/>
        <w:tab w:val="right" w:pos="8640"/>
      </w:tabs>
    </w:pPr>
  </w:style>
  <w:style w:type="character" w:customStyle="1" w:styleId="HeaderChar">
    <w:name w:val="Header Char"/>
    <w:link w:val="Header"/>
    <w:uiPriority w:val="99"/>
    <w:locked/>
    <w:rsid w:val="00866A3D"/>
    <w:rPr>
      <w:rFonts w:ascii="Times R" w:hAnsi="Times R" w:cs="Times R"/>
      <w:sz w:val="20"/>
      <w:szCs w:val="20"/>
    </w:rPr>
  </w:style>
  <w:style w:type="paragraph" w:styleId="Footer">
    <w:name w:val="footer"/>
    <w:basedOn w:val="Normal"/>
    <w:link w:val="FooterChar"/>
    <w:uiPriority w:val="99"/>
    <w:rsid w:val="004F4C42"/>
    <w:pPr>
      <w:tabs>
        <w:tab w:val="center" w:pos="4320"/>
        <w:tab w:val="right" w:pos="8640"/>
      </w:tabs>
    </w:pPr>
  </w:style>
  <w:style w:type="character" w:customStyle="1" w:styleId="FooterChar">
    <w:name w:val="Footer Char"/>
    <w:link w:val="Footer"/>
    <w:uiPriority w:val="99"/>
    <w:semiHidden/>
    <w:locked/>
    <w:rsid w:val="00866A3D"/>
    <w:rPr>
      <w:rFonts w:ascii="Times R" w:hAnsi="Times R" w:cs="Times R"/>
      <w:sz w:val="20"/>
      <w:szCs w:val="20"/>
    </w:rPr>
  </w:style>
  <w:style w:type="paragraph" w:styleId="NormalWeb">
    <w:name w:val="Normal (Web)"/>
    <w:basedOn w:val="Normal"/>
    <w:uiPriority w:val="99"/>
    <w:rsid w:val="005131EA"/>
    <w:pPr>
      <w:spacing w:before="100" w:beforeAutospacing="1" w:after="100" w:afterAutospacing="1"/>
    </w:pPr>
  </w:style>
  <w:style w:type="character" w:customStyle="1" w:styleId="contentheadline">
    <w:name w:val="contentheadline"/>
    <w:basedOn w:val="DefaultParagraphFont"/>
    <w:rsid w:val="00832BC0"/>
  </w:style>
  <w:style w:type="character" w:styleId="PageNumber">
    <w:name w:val="page number"/>
    <w:uiPriority w:val="99"/>
    <w:rsid w:val="004B7152"/>
    <w:rPr>
      <w:sz w:val="16"/>
      <w:szCs w:val="16"/>
    </w:rPr>
  </w:style>
  <w:style w:type="table" w:styleId="TableGrid">
    <w:name w:val="Table Grid"/>
    <w:basedOn w:val="TableNormal"/>
    <w:rsid w:val="004B7152"/>
    <w:rPr>
      <w:rFonts w:ascii="Times R" w:hAnsi="Times R" w:cs="Times 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127E4"/>
    <w:rPr>
      <w:rFonts w:ascii="Tahoma" w:hAnsi="Tahoma" w:cs="Tahoma"/>
      <w:sz w:val="16"/>
      <w:szCs w:val="16"/>
    </w:rPr>
  </w:style>
  <w:style w:type="character" w:customStyle="1" w:styleId="BalloonTextChar">
    <w:name w:val="Balloon Text Char"/>
    <w:link w:val="BalloonText"/>
    <w:uiPriority w:val="99"/>
    <w:semiHidden/>
    <w:locked/>
    <w:rsid w:val="00866A3D"/>
    <w:rPr>
      <w:sz w:val="2"/>
      <w:szCs w:val="2"/>
    </w:rPr>
  </w:style>
  <w:style w:type="paragraph" w:styleId="BodyText">
    <w:name w:val="Body Text"/>
    <w:basedOn w:val="Normal"/>
    <w:link w:val="BodyTextChar"/>
    <w:uiPriority w:val="99"/>
    <w:rsid w:val="00BD4C54"/>
    <w:pPr>
      <w:jc w:val="both"/>
    </w:pPr>
  </w:style>
  <w:style w:type="character" w:customStyle="1" w:styleId="BodyTextChar">
    <w:name w:val="Body Text Char"/>
    <w:link w:val="BodyText"/>
    <w:uiPriority w:val="99"/>
    <w:semiHidden/>
    <w:locked/>
    <w:rsid w:val="00866A3D"/>
    <w:rPr>
      <w:rFonts w:ascii="Times R" w:hAnsi="Times R" w:cs="Times R"/>
      <w:sz w:val="20"/>
      <w:szCs w:val="20"/>
    </w:rPr>
  </w:style>
  <w:style w:type="paragraph" w:styleId="Caption">
    <w:name w:val="caption"/>
    <w:basedOn w:val="Normal"/>
    <w:next w:val="Normal"/>
    <w:uiPriority w:val="99"/>
    <w:qFormat/>
    <w:rsid w:val="00BD4C54"/>
    <w:pPr>
      <w:jc w:val="center"/>
    </w:pPr>
    <w:rPr>
      <w:b/>
      <w:bCs/>
      <w:sz w:val="24"/>
      <w:szCs w:val="24"/>
    </w:rPr>
  </w:style>
  <w:style w:type="paragraph" w:styleId="BodyText3">
    <w:name w:val="Body Text 3"/>
    <w:basedOn w:val="Normal"/>
    <w:link w:val="BodyText3Char"/>
    <w:uiPriority w:val="99"/>
    <w:rsid w:val="00BD4C54"/>
    <w:pPr>
      <w:tabs>
        <w:tab w:val="num" w:pos="1740"/>
      </w:tabs>
      <w:jc w:val="both"/>
    </w:pPr>
    <w:rPr>
      <w:rFonts w:ascii="Trebuchet MS" w:hAnsi="Trebuchet MS" w:cs="Trebuchet MS"/>
      <w:sz w:val="24"/>
      <w:szCs w:val="24"/>
    </w:rPr>
  </w:style>
  <w:style w:type="character" w:customStyle="1" w:styleId="BodyText3Char">
    <w:name w:val="Body Text 3 Char"/>
    <w:link w:val="BodyText3"/>
    <w:uiPriority w:val="99"/>
    <w:semiHidden/>
    <w:locked/>
    <w:rsid w:val="00866A3D"/>
    <w:rPr>
      <w:rFonts w:ascii="Times R" w:hAnsi="Times R" w:cs="Times R"/>
      <w:sz w:val="16"/>
      <w:szCs w:val="16"/>
    </w:rPr>
  </w:style>
  <w:style w:type="character" w:styleId="Hyperlink">
    <w:name w:val="Hyperlink"/>
    <w:uiPriority w:val="99"/>
    <w:rsid w:val="00F400D8"/>
    <w:rPr>
      <w:color w:val="0000FF"/>
      <w:u w:val="single"/>
    </w:rPr>
  </w:style>
  <w:style w:type="paragraph" w:styleId="ListParagraph">
    <w:name w:val="List Paragraph"/>
    <w:basedOn w:val="Normal"/>
    <w:uiPriority w:val="34"/>
    <w:qFormat/>
    <w:rsid w:val="000E2A05"/>
    <w:pPr>
      <w:ind w:left="720"/>
    </w:pPr>
  </w:style>
  <w:style w:type="character" w:customStyle="1" w:styleId="apple-converted-space">
    <w:name w:val="apple-converted-space"/>
    <w:basedOn w:val="DefaultParagraphFont"/>
    <w:uiPriority w:val="99"/>
    <w:rsid w:val="00236C24"/>
  </w:style>
  <w:style w:type="character" w:customStyle="1" w:styleId="Heading3Char">
    <w:name w:val="Heading 3 Char"/>
    <w:basedOn w:val="DefaultParagraphFont"/>
    <w:link w:val="Heading3"/>
    <w:rsid w:val="00F12337"/>
    <w:rPr>
      <w:rFonts w:asciiTheme="majorHAnsi" w:eastAsiaTheme="majorEastAsia" w:hAnsiTheme="majorHAnsi" w:cstheme="majorBidi"/>
      <w:b/>
      <w:bCs/>
      <w:color w:val="4F81BD" w:themeColor="accent1"/>
      <w:sz w:val="28"/>
      <w:szCs w:val="28"/>
    </w:rPr>
  </w:style>
</w:styles>
</file>

<file path=word/webSettings.xml><?xml version="1.0" encoding="utf-8"?>
<w:webSettings xmlns:r="http://schemas.openxmlformats.org/officeDocument/2006/relationships" xmlns:w="http://schemas.openxmlformats.org/wordprocessingml/2006/main">
  <w:divs>
    <w:div w:id="441611593">
      <w:bodyDiv w:val="1"/>
      <w:marLeft w:val="0"/>
      <w:marRight w:val="0"/>
      <w:marTop w:val="0"/>
      <w:marBottom w:val="0"/>
      <w:divBdr>
        <w:top w:val="none" w:sz="0" w:space="0" w:color="auto"/>
        <w:left w:val="none" w:sz="0" w:space="0" w:color="auto"/>
        <w:bottom w:val="none" w:sz="0" w:space="0" w:color="auto"/>
        <w:right w:val="none" w:sz="0" w:space="0" w:color="auto"/>
      </w:divBdr>
    </w:div>
    <w:div w:id="725763665">
      <w:bodyDiv w:val="1"/>
      <w:marLeft w:val="0"/>
      <w:marRight w:val="0"/>
      <w:marTop w:val="0"/>
      <w:marBottom w:val="0"/>
      <w:divBdr>
        <w:top w:val="none" w:sz="0" w:space="0" w:color="auto"/>
        <w:left w:val="none" w:sz="0" w:space="0" w:color="auto"/>
        <w:bottom w:val="none" w:sz="0" w:space="0" w:color="auto"/>
        <w:right w:val="none" w:sz="0" w:space="0" w:color="auto"/>
      </w:divBdr>
    </w:div>
    <w:div w:id="957688152">
      <w:bodyDiv w:val="1"/>
      <w:marLeft w:val="0"/>
      <w:marRight w:val="0"/>
      <w:marTop w:val="0"/>
      <w:marBottom w:val="0"/>
      <w:divBdr>
        <w:top w:val="none" w:sz="0" w:space="0" w:color="auto"/>
        <w:left w:val="none" w:sz="0" w:space="0" w:color="auto"/>
        <w:bottom w:val="none" w:sz="0" w:space="0" w:color="auto"/>
        <w:right w:val="none" w:sz="0" w:space="0" w:color="auto"/>
      </w:divBdr>
      <w:divsChild>
        <w:div w:id="1333870959">
          <w:marLeft w:val="0"/>
          <w:marRight w:val="0"/>
          <w:marTop w:val="0"/>
          <w:marBottom w:val="0"/>
          <w:divBdr>
            <w:top w:val="none" w:sz="0" w:space="0" w:color="auto"/>
            <w:left w:val="none" w:sz="0" w:space="0" w:color="auto"/>
            <w:bottom w:val="none" w:sz="0" w:space="0" w:color="auto"/>
            <w:right w:val="none" w:sz="0" w:space="0" w:color="auto"/>
          </w:divBdr>
        </w:div>
        <w:div w:id="1741901113">
          <w:marLeft w:val="0"/>
          <w:marRight w:val="0"/>
          <w:marTop w:val="0"/>
          <w:marBottom w:val="0"/>
          <w:divBdr>
            <w:top w:val="none" w:sz="0" w:space="0" w:color="auto"/>
            <w:left w:val="none" w:sz="0" w:space="0" w:color="auto"/>
            <w:bottom w:val="none" w:sz="0" w:space="0" w:color="auto"/>
            <w:right w:val="none" w:sz="0" w:space="0" w:color="auto"/>
          </w:divBdr>
        </w:div>
        <w:div w:id="556551421">
          <w:marLeft w:val="0"/>
          <w:marRight w:val="0"/>
          <w:marTop w:val="0"/>
          <w:marBottom w:val="0"/>
          <w:divBdr>
            <w:top w:val="none" w:sz="0" w:space="0" w:color="auto"/>
            <w:left w:val="none" w:sz="0" w:space="0" w:color="auto"/>
            <w:bottom w:val="none" w:sz="0" w:space="0" w:color="auto"/>
            <w:right w:val="none" w:sz="0" w:space="0" w:color="auto"/>
          </w:divBdr>
        </w:div>
        <w:div w:id="726803270">
          <w:marLeft w:val="0"/>
          <w:marRight w:val="0"/>
          <w:marTop w:val="0"/>
          <w:marBottom w:val="0"/>
          <w:divBdr>
            <w:top w:val="none" w:sz="0" w:space="0" w:color="auto"/>
            <w:left w:val="none" w:sz="0" w:space="0" w:color="auto"/>
            <w:bottom w:val="none" w:sz="0" w:space="0" w:color="auto"/>
            <w:right w:val="none" w:sz="0" w:space="0" w:color="auto"/>
          </w:divBdr>
        </w:div>
        <w:div w:id="1484010372">
          <w:marLeft w:val="0"/>
          <w:marRight w:val="0"/>
          <w:marTop w:val="0"/>
          <w:marBottom w:val="0"/>
          <w:divBdr>
            <w:top w:val="none" w:sz="0" w:space="0" w:color="auto"/>
            <w:left w:val="none" w:sz="0" w:space="0" w:color="auto"/>
            <w:bottom w:val="none" w:sz="0" w:space="0" w:color="auto"/>
            <w:right w:val="none" w:sz="0" w:space="0" w:color="auto"/>
          </w:divBdr>
        </w:div>
        <w:div w:id="1986004030">
          <w:marLeft w:val="0"/>
          <w:marRight w:val="0"/>
          <w:marTop w:val="0"/>
          <w:marBottom w:val="0"/>
          <w:divBdr>
            <w:top w:val="none" w:sz="0" w:space="0" w:color="auto"/>
            <w:left w:val="none" w:sz="0" w:space="0" w:color="auto"/>
            <w:bottom w:val="none" w:sz="0" w:space="0" w:color="auto"/>
            <w:right w:val="none" w:sz="0" w:space="0" w:color="auto"/>
          </w:divBdr>
        </w:div>
        <w:div w:id="1146816507">
          <w:marLeft w:val="0"/>
          <w:marRight w:val="0"/>
          <w:marTop w:val="0"/>
          <w:marBottom w:val="0"/>
          <w:divBdr>
            <w:top w:val="none" w:sz="0" w:space="0" w:color="auto"/>
            <w:left w:val="none" w:sz="0" w:space="0" w:color="auto"/>
            <w:bottom w:val="none" w:sz="0" w:space="0" w:color="auto"/>
            <w:right w:val="none" w:sz="0" w:space="0" w:color="auto"/>
          </w:divBdr>
        </w:div>
      </w:divsChild>
    </w:div>
    <w:div w:id="1471283827">
      <w:bodyDiv w:val="1"/>
      <w:marLeft w:val="0"/>
      <w:marRight w:val="0"/>
      <w:marTop w:val="0"/>
      <w:marBottom w:val="0"/>
      <w:divBdr>
        <w:top w:val="none" w:sz="0" w:space="0" w:color="auto"/>
        <w:left w:val="none" w:sz="0" w:space="0" w:color="auto"/>
        <w:bottom w:val="none" w:sz="0" w:space="0" w:color="auto"/>
        <w:right w:val="none" w:sz="0" w:space="0" w:color="auto"/>
      </w:divBdr>
    </w:div>
    <w:div w:id="1604149794">
      <w:marLeft w:val="0"/>
      <w:marRight w:val="0"/>
      <w:marTop w:val="0"/>
      <w:marBottom w:val="0"/>
      <w:divBdr>
        <w:top w:val="none" w:sz="0" w:space="0" w:color="auto"/>
        <w:left w:val="none" w:sz="0" w:space="0" w:color="auto"/>
        <w:bottom w:val="none" w:sz="0" w:space="0" w:color="auto"/>
        <w:right w:val="none" w:sz="0" w:space="0" w:color="auto"/>
      </w:divBdr>
    </w:div>
    <w:div w:id="1604149798">
      <w:marLeft w:val="0"/>
      <w:marRight w:val="0"/>
      <w:marTop w:val="0"/>
      <w:marBottom w:val="0"/>
      <w:divBdr>
        <w:top w:val="none" w:sz="0" w:space="0" w:color="auto"/>
        <w:left w:val="none" w:sz="0" w:space="0" w:color="auto"/>
        <w:bottom w:val="none" w:sz="0" w:space="0" w:color="auto"/>
        <w:right w:val="none" w:sz="0" w:space="0" w:color="auto"/>
      </w:divBdr>
      <w:divsChild>
        <w:div w:id="1604149811">
          <w:marLeft w:val="720"/>
          <w:marRight w:val="720"/>
          <w:marTop w:val="100"/>
          <w:marBottom w:val="100"/>
          <w:divBdr>
            <w:top w:val="none" w:sz="0" w:space="0" w:color="auto"/>
            <w:left w:val="none" w:sz="0" w:space="0" w:color="auto"/>
            <w:bottom w:val="none" w:sz="0" w:space="0" w:color="auto"/>
            <w:right w:val="none" w:sz="0" w:space="0" w:color="auto"/>
          </w:divBdr>
          <w:divsChild>
            <w:div w:id="16041498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4149801">
      <w:marLeft w:val="109"/>
      <w:marRight w:val="109"/>
      <w:marTop w:val="109"/>
      <w:marBottom w:val="109"/>
      <w:divBdr>
        <w:top w:val="none" w:sz="0" w:space="0" w:color="auto"/>
        <w:left w:val="none" w:sz="0" w:space="0" w:color="auto"/>
        <w:bottom w:val="none" w:sz="0" w:space="0" w:color="auto"/>
        <w:right w:val="none" w:sz="0" w:space="0" w:color="auto"/>
      </w:divBdr>
      <w:divsChild>
        <w:div w:id="1604149797">
          <w:marLeft w:val="0"/>
          <w:marRight w:val="0"/>
          <w:marTop w:val="0"/>
          <w:marBottom w:val="0"/>
          <w:divBdr>
            <w:top w:val="none" w:sz="0" w:space="0" w:color="auto"/>
            <w:left w:val="none" w:sz="0" w:space="0" w:color="auto"/>
            <w:bottom w:val="none" w:sz="0" w:space="0" w:color="auto"/>
            <w:right w:val="none" w:sz="0" w:space="0" w:color="auto"/>
          </w:divBdr>
          <w:divsChild>
            <w:div w:id="1604149802">
              <w:marLeft w:val="0"/>
              <w:marRight w:val="0"/>
              <w:marTop w:val="0"/>
              <w:marBottom w:val="0"/>
              <w:divBdr>
                <w:top w:val="single" w:sz="6" w:space="0" w:color="999999"/>
                <w:left w:val="single" w:sz="6" w:space="0" w:color="999999"/>
                <w:bottom w:val="single" w:sz="6" w:space="0" w:color="999999"/>
                <w:right w:val="single" w:sz="6" w:space="0" w:color="999999"/>
              </w:divBdr>
              <w:divsChild>
                <w:div w:id="1604149809">
                  <w:marLeft w:val="0"/>
                  <w:marRight w:val="0"/>
                  <w:marTop w:val="0"/>
                  <w:marBottom w:val="0"/>
                  <w:divBdr>
                    <w:top w:val="none" w:sz="0" w:space="0" w:color="auto"/>
                    <w:left w:val="none" w:sz="0" w:space="0" w:color="auto"/>
                    <w:bottom w:val="none" w:sz="0" w:space="0" w:color="auto"/>
                    <w:right w:val="none" w:sz="0" w:space="0" w:color="auto"/>
                  </w:divBdr>
                  <w:divsChild>
                    <w:div w:id="1604149810">
                      <w:marLeft w:val="0"/>
                      <w:marRight w:val="0"/>
                      <w:marTop w:val="0"/>
                      <w:marBottom w:val="0"/>
                      <w:divBdr>
                        <w:top w:val="none" w:sz="0" w:space="0" w:color="auto"/>
                        <w:left w:val="none" w:sz="0" w:space="0" w:color="auto"/>
                        <w:bottom w:val="none" w:sz="0" w:space="0" w:color="auto"/>
                        <w:right w:val="none" w:sz="0" w:space="0" w:color="auto"/>
                      </w:divBdr>
                      <w:divsChild>
                        <w:div w:id="1604149806">
                          <w:marLeft w:val="0"/>
                          <w:marRight w:val="0"/>
                          <w:marTop w:val="0"/>
                          <w:marBottom w:val="0"/>
                          <w:divBdr>
                            <w:top w:val="single" w:sz="6" w:space="7" w:color="CCCCCC"/>
                            <w:left w:val="none" w:sz="0" w:space="0" w:color="auto"/>
                            <w:bottom w:val="none" w:sz="0" w:space="0" w:color="auto"/>
                            <w:right w:val="none" w:sz="0" w:space="0" w:color="auto"/>
                          </w:divBdr>
                        </w:div>
                      </w:divsChild>
                    </w:div>
                  </w:divsChild>
                </w:div>
              </w:divsChild>
            </w:div>
          </w:divsChild>
        </w:div>
      </w:divsChild>
    </w:div>
    <w:div w:id="1604149808">
      <w:marLeft w:val="109"/>
      <w:marRight w:val="109"/>
      <w:marTop w:val="109"/>
      <w:marBottom w:val="109"/>
      <w:divBdr>
        <w:top w:val="none" w:sz="0" w:space="0" w:color="auto"/>
        <w:left w:val="none" w:sz="0" w:space="0" w:color="auto"/>
        <w:bottom w:val="none" w:sz="0" w:space="0" w:color="auto"/>
        <w:right w:val="none" w:sz="0" w:space="0" w:color="auto"/>
      </w:divBdr>
      <w:divsChild>
        <w:div w:id="1604149805">
          <w:marLeft w:val="0"/>
          <w:marRight w:val="0"/>
          <w:marTop w:val="0"/>
          <w:marBottom w:val="0"/>
          <w:divBdr>
            <w:top w:val="none" w:sz="0" w:space="0" w:color="auto"/>
            <w:left w:val="none" w:sz="0" w:space="0" w:color="auto"/>
            <w:bottom w:val="none" w:sz="0" w:space="0" w:color="auto"/>
            <w:right w:val="none" w:sz="0" w:space="0" w:color="auto"/>
          </w:divBdr>
          <w:divsChild>
            <w:div w:id="1604149815">
              <w:marLeft w:val="0"/>
              <w:marRight w:val="0"/>
              <w:marTop w:val="0"/>
              <w:marBottom w:val="0"/>
              <w:divBdr>
                <w:top w:val="single" w:sz="6" w:space="0" w:color="999999"/>
                <w:left w:val="single" w:sz="6" w:space="0" w:color="999999"/>
                <w:bottom w:val="single" w:sz="6" w:space="0" w:color="999999"/>
                <w:right w:val="single" w:sz="6" w:space="0" w:color="999999"/>
              </w:divBdr>
              <w:divsChild>
                <w:div w:id="1604149803">
                  <w:marLeft w:val="0"/>
                  <w:marRight w:val="0"/>
                  <w:marTop w:val="0"/>
                  <w:marBottom w:val="0"/>
                  <w:divBdr>
                    <w:top w:val="none" w:sz="0" w:space="0" w:color="auto"/>
                    <w:left w:val="none" w:sz="0" w:space="0" w:color="auto"/>
                    <w:bottom w:val="none" w:sz="0" w:space="0" w:color="auto"/>
                    <w:right w:val="none" w:sz="0" w:space="0" w:color="auto"/>
                  </w:divBdr>
                  <w:divsChild>
                    <w:div w:id="1604149804">
                      <w:marLeft w:val="0"/>
                      <w:marRight w:val="0"/>
                      <w:marTop w:val="0"/>
                      <w:marBottom w:val="0"/>
                      <w:divBdr>
                        <w:top w:val="none" w:sz="0" w:space="0" w:color="auto"/>
                        <w:left w:val="none" w:sz="0" w:space="0" w:color="auto"/>
                        <w:bottom w:val="none" w:sz="0" w:space="0" w:color="auto"/>
                        <w:right w:val="none" w:sz="0" w:space="0" w:color="auto"/>
                      </w:divBdr>
                      <w:divsChild>
                        <w:div w:id="1604149795">
                          <w:marLeft w:val="0"/>
                          <w:marRight w:val="0"/>
                          <w:marTop w:val="0"/>
                          <w:marBottom w:val="0"/>
                          <w:divBdr>
                            <w:top w:val="single" w:sz="6" w:space="7" w:color="CCCCCC"/>
                            <w:left w:val="none" w:sz="0" w:space="0" w:color="auto"/>
                            <w:bottom w:val="none" w:sz="0" w:space="0" w:color="auto"/>
                            <w:right w:val="none" w:sz="0" w:space="0" w:color="auto"/>
                          </w:divBdr>
                        </w:div>
                      </w:divsChild>
                    </w:div>
                  </w:divsChild>
                </w:div>
              </w:divsChild>
            </w:div>
          </w:divsChild>
        </w:div>
      </w:divsChild>
    </w:div>
    <w:div w:id="1604149812">
      <w:marLeft w:val="109"/>
      <w:marRight w:val="109"/>
      <w:marTop w:val="109"/>
      <w:marBottom w:val="109"/>
      <w:divBdr>
        <w:top w:val="none" w:sz="0" w:space="0" w:color="auto"/>
        <w:left w:val="none" w:sz="0" w:space="0" w:color="auto"/>
        <w:bottom w:val="none" w:sz="0" w:space="0" w:color="auto"/>
        <w:right w:val="none" w:sz="0" w:space="0" w:color="auto"/>
      </w:divBdr>
      <w:divsChild>
        <w:div w:id="1604149800">
          <w:marLeft w:val="0"/>
          <w:marRight w:val="0"/>
          <w:marTop w:val="0"/>
          <w:marBottom w:val="0"/>
          <w:divBdr>
            <w:top w:val="none" w:sz="0" w:space="0" w:color="auto"/>
            <w:left w:val="none" w:sz="0" w:space="0" w:color="auto"/>
            <w:bottom w:val="none" w:sz="0" w:space="0" w:color="auto"/>
            <w:right w:val="none" w:sz="0" w:space="0" w:color="auto"/>
          </w:divBdr>
          <w:divsChild>
            <w:div w:id="1604149799">
              <w:marLeft w:val="0"/>
              <w:marRight w:val="0"/>
              <w:marTop w:val="0"/>
              <w:marBottom w:val="0"/>
              <w:divBdr>
                <w:top w:val="single" w:sz="6" w:space="0" w:color="999999"/>
                <w:left w:val="single" w:sz="6" w:space="0" w:color="999999"/>
                <w:bottom w:val="single" w:sz="6" w:space="0" w:color="999999"/>
                <w:right w:val="single" w:sz="6" w:space="0" w:color="999999"/>
              </w:divBdr>
              <w:divsChild>
                <w:div w:id="1604149807">
                  <w:marLeft w:val="0"/>
                  <w:marRight w:val="0"/>
                  <w:marTop w:val="0"/>
                  <w:marBottom w:val="0"/>
                  <w:divBdr>
                    <w:top w:val="none" w:sz="0" w:space="0" w:color="auto"/>
                    <w:left w:val="none" w:sz="0" w:space="0" w:color="auto"/>
                    <w:bottom w:val="none" w:sz="0" w:space="0" w:color="auto"/>
                    <w:right w:val="none" w:sz="0" w:space="0" w:color="auto"/>
                  </w:divBdr>
                  <w:divsChild>
                    <w:div w:id="1604149814">
                      <w:marLeft w:val="0"/>
                      <w:marRight w:val="0"/>
                      <w:marTop w:val="0"/>
                      <w:marBottom w:val="0"/>
                      <w:divBdr>
                        <w:top w:val="none" w:sz="0" w:space="0" w:color="auto"/>
                        <w:left w:val="none" w:sz="0" w:space="0" w:color="auto"/>
                        <w:bottom w:val="none" w:sz="0" w:space="0" w:color="auto"/>
                        <w:right w:val="none" w:sz="0" w:space="0" w:color="auto"/>
                      </w:divBdr>
                      <w:divsChild>
                        <w:div w:id="1604149796">
                          <w:marLeft w:val="0"/>
                          <w:marRight w:val="0"/>
                          <w:marTop w:val="0"/>
                          <w:marBottom w:val="0"/>
                          <w:divBdr>
                            <w:top w:val="single" w:sz="6" w:space="7" w:color="CCCCCC"/>
                            <w:left w:val="none" w:sz="0" w:space="0" w:color="auto"/>
                            <w:bottom w:val="none" w:sz="0" w:space="0" w:color="auto"/>
                            <w:right w:val="none" w:sz="0" w:space="0" w:color="auto"/>
                          </w:divBdr>
                        </w:div>
                      </w:divsChild>
                    </w:div>
                  </w:divsChild>
                </w:div>
              </w:divsChild>
            </w:div>
          </w:divsChild>
        </w:div>
      </w:divsChild>
    </w:div>
    <w:div w:id="1604149813">
      <w:marLeft w:val="0"/>
      <w:marRight w:val="0"/>
      <w:marTop w:val="0"/>
      <w:marBottom w:val="0"/>
      <w:divBdr>
        <w:top w:val="none" w:sz="0" w:space="0" w:color="auto"/>
        <w:left w:val="none" w:sz="0" w:space="0" w:color="auto"/>
        <w:bottom w:val="none" w:sz="0" w:space="0" w:color="auto"/>
        <w:right w:val="none" w:sz="0" w:space="0" w:color="auto"/>
      </w:divBdr>
    </w:div>
    <w:div w:id="16041498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iotice.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tiicuinvestitorii@antibiotice.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latiicuinvestitorii@antibiotice.ro" TargetMode="External"/><Relationship Id="rId4" Type="http://schemas.openxmlformats.org/officeDocument/2006/relationships/settings" Target="settings.xml"/><Relationship Id="rId9" Type="http://schemas.openxmlformats.org/officeDocument/2006/relationships/hyperlink" Target="mailto:relatiicuinvestitorii@antibiotice.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8ABE2-2238-4F92-B304-4933AF0F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Dear sir,</vt:lpstr>
    </vt:vector>
  </TitlesOfParts>
  <Company>Grapefruit</Company>
  <LinksUpToDate>false</LinksUpToDate>
  <CharactersWithSpaces>12311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VioricaC</dc:creator>
  <cp:keywords/>
  <dc:description/>
  <cp:lastModifiedBy>Viorica Ciocoiu</cp:lastModifiedBy>
  <cp:revision>16</cp:revision>
  <cp:lastPrinted>2018-03-16T08:33:00Z</cp:lastPrinted>
  <dcterms:created xsi:type="dcterms:W3CDTF">2018-03-12T11:21:00Z</dcterms:created>
  <dcterms:modified xsi:type="dcterms:W3CDTF">2018-03-16T08:35:00Z</dcterms:modified>
</cp:coreProperties>
</file>